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90" w:rsidRPr="00973B47" w:rsidRDefault="00F56C77" w:rsidP="00D72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3B47">
        <w:rPr>
          <w:rFonts w:ascii="Times New Roman" w:hAnsi="Times New Roman" w:cs="Times New Roman"/>
          <w:b/>
          <w:sz w:val="28"/>
          <w:szCs w:val="28"/>
        </w:rPr>
        <w:t>Аннотации  к рабочим программам ОСО 10-11 классы</w:t>
      </w:r>
    </w:p>
    <w:bookmarkEnd w:id="0"/>
    <w:p w:rsidR="00D72218" w:rsidRDefault="00D72218" w:rsidP="00D7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C77" w:rsidRPr="00F11472" w:rsidRDefault="00F56C77" w:rsidP="00F1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72">
        <w:rPr>
          <w:rFonts w:ascii="Times New Roman" w:hAnsi="Times New Roman" w:cs="Times New Roman"/>
          <w:b/>
          <w:sz w:val="28"/>
          <w:szCs w:val="28"/>
        </w:rPr>
        <w:t>Аннотация по информатике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218">
        <w:rPr>
          <w:rFonts w:ascii="Times New Roman" w:hAnsi="Times New Roman" w:cs="Times New Roman"/>
          <w:bCs/>
          <w:sz w:val="24"/>
          <w:szCs w:val="24"/>
        </w:rPr>
        <w:t xml:space="preserve">Программы для 10 - 11 классов по  предмету «Информатика и ИКТ» составлены на основе федерального компонента государственного стандарта среднего общего образования, «Примерной программы среднего (полного) общего </w:t>
      </w:r>
      <w:proofErr w:type="spellStart"/>
      <w:r w:rsidRPr="00D72218">
        <w:rPr>
          <w:rFonts w:ascii="Times New Roman" w:hAnsi="Times New Roman" w:cs="Times New Roman"/>
          <w:bCs/>
          <w:sz w:val="24"/>
          <w:szCs w:val="24"/>
        </w:rPr>
        <w:t>оразования</w:t>
      </w:r>
      <w:proofErr w:type="spellEnd"/>
      <w:r w:rsidRPr="00D72218">
        <w:rPr>
          <w:rFonts w:ascii="Times New Roman" w:hAnsi="Times New Roman" w:cs="Times New Roman"/>
          <w:bCs/>
          <w:sz w:val="24"/>
          <w:szCs w:val="24"/>
        </w:rPr>
        <w:t xml:space="preserve">» с учетом </w:t>
      </w:r>
      <w:r w:rsidRPr="00D722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авторской программы  </w:t>
      </w:r>
      <w:proofErr w:type="spellStart"/>
      <w:r w:rsidRPr="00D72218">
        <w:rPr>
          <w:rFonts w:ascii="Times New Roman" w:hAnsi="Times New Roman" w:cs="Times New Roman"/>
          <w:bCs/>
          <w:sz w:val="24"/>
          <w:szCs w:val="24"/>
        </w:rPr>
        <w:t>Угриновича</w:t>
      </w:r>
      <w:proofErr w:type="spellEnd"/>
      <w:r w:rsidRPr="00D72218">
        <w:rPr>
          <w:rFonts w:ascii="Times New Roman" w:hAnsi="Times New Roman" w:cs="Times New Roman"/>
          <w:bCs/>
          <w:sz w:val="24"/>
          <w:szCs w:val="24"/>
        </w:rPr>
        <w:t xml:space="preserve"> Н.Д., учебников «Информатика и ИКТ 10, 11 класс», автор Н.Д. </w:t>
      </w:r>
      <w:proofErr w:type="spellStart"/>
      <w:r w:rsidRPr="00D72218">
        <w:rPr>
          <w:rFonts w:ascii="Times New Roman" w:hAnsi="Times New Roman" w:cs="Times New Roman"/>
          <w:bCs/>
          <w:sz w:val="24"/>
          <w:szCs w:val="24"/>
        </w:rPr>
        <w:t>Угринович</w:t>
      </w:r>
      <w:proofErr w:type="spellEnd"/>
      <w:r w:rsidRPr="00D72218">
        <w:rPr>
          <w:rFonts w:ascii="Times New Roman" w:hAnsi="Times New Roman" w:cs="Times New Roman"/>
          <w:bCs/>
          <w:sz w:val="24"/>
          <w:szCs w:val="24"/>
        </w:rPr>
        <w:t>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Изучение информатики и информационно-коммуникационных технологий </w:t>
      </w:r>
      <w:r w:rsidRPr="00D7221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D72218">
        <w:rPr>
          <w:rFonts w:ascii="Times New Roman" w:hAnsi="Times New Roman" w:cs="Times New Roman"/>
          <w:sz w:val="24"/>
          <w:szCs w:val="24"/>
        </w:rPr>
        <w:t xml:space="preserve">базовом уровне среднего (полного) общего образования направлено на </w:t>
      </w:r>
      <w:r w:rsidRPr="00D72218">
        <w:rPr>
          <w:rFonts w:ascii="Times New Roman" w:hAnsi="Times New Roman" w:cs="Times New Roman"/>
          <w:sz w:val="24"/>
          <w:szCs w:val="24"/>
          <w:u w:val="single"/>
        </w:rPr>
        <w:t>достижение следующих целей:</w:t>
      </w:r>
    </w:p>
    <w:p w:rsidR="00F56C77" w:rsidRPr="00D72218" w:rsidRDefault="00F56C77" w:rsidP="00D722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b/>
          <w:bCs/>
          <w:sz w:val="24"/>
          <w:szCs w:val="24"/>
        </w:rPr>
        <w:t>освоение системы базовых знаний</w:t>
      </w:r>
      <w:r w:rsidRPr="00D72218">
        <w:rPr>
          <w:rFonts w:ascii="Times New Roman" w:hAnsi="Times New Roman" w:cs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56C77" w:rsidRPr="00D72218" w:rsidRDefault="00F56C77" w:rsidP="00D722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D72218">
        <w:rPr>
          <w:rFonts w:ascii="Times New Roman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56C77" w:rsidRPr="00D72218" w:rsidRDefault="00F56C77" w:rsidP="00D722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D72218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56C77" w:rsidRPr="00D72218" w:rsidRDefault="00F56C77" w:rsidP="00D722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D72218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F56C77" w:rsidRPr="00D72218" w:rsidRDefault="00F56C77" w:rsidP="00D7221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218">
        <w:rPr>
          <w:rFonts w:ascii="Times New Roman" w:hAnsi="Times New Roman" w:cs="Times New Roman"/>
          <w:b/>
          <w:bCs/>
          <w:sz w:val="24"/>
          <w:szCs w:val="24"/>
        </w:rPr>
        <w:t>приобретение опыта</w:t>
      </w:r>
      <w:r w:rsidRPr="00D72218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11472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Программа курса рассчитана на 68 учебных часов: 34ч. – в 10</w:t>
      </w:r>
      <w:r w:rsidR="00F11472">
        <w:rPr>
          <w:rFonts w:ascii="Times New Roman" w:hAnsi="Times New Roman" w:cs="Times New Roman"/>
          <w:sz w:val="24"/>
          <w:szCs w:val="24"/>
        </w:rPr>
        <w:t xml:space="preserve">аб, </w:t>
      </w:r>
      <w:r w:rsidRPr="00D72218">
        <w:rPr>
          <w:rFonts w:ascii="Times New Roman" w:hAnsi="Times New Roman" w:cs="Times New Roman"/>
          <w:sz w:val="24"/>
          <w:szCs w:val="24"/>
        </w:rPr>
        <w:t>из расчета 1 час в неделю и 34ч. – в 11</w:t>
      </w:r>
      <w:r w:rsidR="00F11472">
        <w:rPr>
          <w:rFonts w:ascii="Times New Roman" w:hAnsi="Times New Roman" w:cs="Times New Roman"/>
          <w:sz w:val="24"/>
          <w:szCs w:val="24"/>
        </w:rPr>
        <w:t xml:space="preserve">аб классах из расчета 1 час в неделю, в 10м – </w:t>
      </w:r>
      <w:r w:rsidR="00C679E5">
        <w:rPr>
          <w:rFonts w:ascii="Times New Roman" w:hAnsi="Times New Roman" w:cs="Times New Roman"/>
          <w:sz w:val="24"/>
          <w:szCs w:val="24"/>
        </w:rPr>
        <w:t xml:space="preserve">на 102 ч, </w:t>
      </w:r>
      <w:r w:rsidR="00F11472">
        <w:rPr>
          <w:rFonts w:ascii="Times New Roman" w:hAnsi="Times New Roman" w:cs="Times New Roman"/>
          <w:sz w:val="24"/>
          <w:szCs w:val="24"/>
        </w:rPr>
        <w:t xml:space="preserve">3 </w:t>
      </w:r>
      <w:r w:rsidR="00C679E5">
        <w:rPr>
          <w:rFonts w:ascii="Times New Roman" w:hAnsi="Times New Roman" w:cs="Times New Roman"/>
          <w:sz w:val="24"/>
          <w:szCs w:val="24"/>
        </w:rPr>
        <w:t>ч</w:t>
      </w:r>
      <w:r w:rsidR="00F11472">
        <w:rPr>
          <w:rFonts w:ascii="Times New Roman" w:hAnsi="Times New Roman" w:cs="Times New Roman"/>
          <w:sz w:val="24"/>
          <w:szCs w:val="24"/>
        </w:rPr>
        <w:t xml:space="preserve"> неделю, в 11м – </w:t>
      </w:r>
      <w:r w:rsidR="00C679E5">
        <w:rPr>
          <w:rFonts w:ascii="Times New Roman" w:hAnsi="Times New Roman" w:cs="Times New Roman"/>
          <w:sz w:val="24"/>
          <w:szCs w:val="24"/>
        </w:rPr>
        <w:t xml:space="preserve">на 170 ч., </w:t>
      </w:r>
      <w:r w:rsidR="00F11472">
        <w:rPr>
          <w:rFonts w:ascii="Times New Roman" w:hAnsi="Times New Roman" w:cs="Times New Roman"/>
          <w:sz w:val="24"/>
          <w:szCs w:val="24"/>
        </w:rPr>
        <w:t xml:space="preserve">5 </w:t>
      </w:r>
      <w:r w:rsidR="00C679E5">
        <w:rPr>
          <w:rFonts w:ascii="Times New Roman" w:hAnsi="Times New Roman" w:cs="Times New Roman"/>
          <w:sz w:val="24"/>
          <w:szCs w:val="24"/>
        </w:rPr>
        <w:t>ч</w:t>
      </w:r>
      <w:r w:rsidR="00F11472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C679E5">
        <w:rPr>
          <w:rFonts w:ascii="Times New Roman" w:hAnsi="Times New Roman" w:cs="Times New Roman"/>
          <w:sz w:val="24"/>
          <w:szCs w:val="24"/>
        </w:rPr>
        <w:t>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учеников 10 – 11 классов </w:t>
      </w:r>
      <w:r w:rsidRPr="00D72218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 учреждений, реализующих образовательные программы общего образования.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 Программой предполагается проведение </w:t>
      </w:r>
      <w:r w:rsidRPr="00D72218">
        <w:rPr>
          <w:rFonts w:ascii="Times New Roman" w:hAnsi="Times New Roman" w:cs="Times New Roman"/>
          <w:b/>
          <w:sz w:val="24"/>
          <w:szCs w:val="24"/>
        </w:rPr>
        <w:t>практических работ</w:t>
      </w:r>
      <w:r w:rsidRPr="00D72218">
        <w:rPr>
          <w:rFonts w:ascii="Times New Roman" w:hAnsi="Times New Roman" w:cs="Times New Roman"/>
          <w:sz w:val="24"/>
          <w:szCs w:val="24"/>
        </w:rPr>
        <w:t xml:space="preserve">, ориентированных на получение целостного содержательного результата, осмысленного и интересного для учащихся. Задача практикума – познакомить учащихся с основными видами широко используемых средств ИКТ, как аппаратных, так и программных, в их профессиональных (тогда, как правило, используются только базовые функции) и учебных версиях. В рамках такого знакомства учащиеся выполняют соответствующие, представляющие для них смысл и интерес проекты, относящиеся к другим школьным предметам, жизни школы, сфере их персональных интересов. В результате они получают базовые знания и умения, относящиеся к соответствующим сферам применения ИКТ, могут быстро включиться в решение производственных задач, получают профессиональную ориентацию. </w:t>
      </w:r>
    </w:p>
    <w:p w:rsidR="00C679E5" w:rsidRDefault="00C679E5" w:rsidP="0018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77" w:rsidRPr="00180060" w:rsidRDefault="00F56C77" w:rsidP="0018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6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алгебре и началам анализа</w:t>
      </w:r>
      <w:r w:rsidR="00F11472">
        <w:rPr>
          <w:rFonts w:ascii="Times New Roman" w:hAnsi="Times New Roman" w:cs="Times New Roman"/>
          <w:b/>
          <w:sz w:val="28"/>
          <w:szCs w:val="28"/>
        </w:rPr>
        <w:t xml:space="preserve">, геометрии </w:t>
      </w:r>
      <w:r w:rsidRPr="00180060">
        <w:rPr>
          <w:rFonts w:ascii="Times New Roman" w:hAnsi="Times New Roman" w:cs="Times New Roman"/>
          <w:b/>
          <w:sz w:val="28"/>
          <w:szCs w:val="28"/>
        </w:rPr>
        <w:t xml:space="preserve"> 10-11 классов</w:t>
      </w:r>
    </w:p>
    <w:p w:rsidR="00F56C77" w:rsidRPr="00D72218" w:rsidRDefault="00F56C77" w:rsidP="00D72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Рабочая программа по алгебре и началам анализа 10-11классов разработана</w:t>
      </w:r>
      <w:r w:rsidR="00180060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</w:t>
      </w:r>
      <w:r w:rsidRPr="00D72218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по математике и авторской программы </w:t>
      </w:r>
      <w:r w:rsidR="00535839" w:rsidRPr="00535839">
        <w:rPr>
          <w:rFonts w:ascii="Times New Roman" w:hAnsi="Times New Roman" w:cs="Times New Roman"/>
          <w:sz w:val="24"/>
          <w:szCs w:val="24"/>
        </w:rPr>
        <w:t>Зубарева И.И., Мордкович А.Г.и др.</w:t>
      </w:r>
      <w:r w:rsidRPr="00D72218">
        <w:rPr>
          <w:rFonts w:ascii="Times New Roman" w:hAnsi="Times New Roman" w:cs="Times New Roman"/>
          <w:sz w:val="24"/>
          <w:szCs w:val="24"/>
        </w:rPr>
        <w:t xml:space="preserve">, соответствующей Федеральному компоненту Государственного стандарта среднего общего образования и допущенной </w:t>
      </w:r>
      <w:r w:rsidRPr="00D72218">
        <w:rPr>
          <w:rFonts w:ascii="Times New Roman" w:hAnsi="Times New Roman" w:cs="Times New Roman"/>
          <w:sz w:val="24"/>
          <w:szCs w:val="24"/>
        </w:rPr>
        <w:lastRenderedPageBreak/>
        <w:t>Министерством образования и науки Российской Федерации. Она предназначена для обучения алгебре и началам математического анализа</w:t>
      </w:r>
      <w:r w:rsidR="00F11472">
        <w:rPr>
          <w:rFonts w:ascii="Times New Roman" w:hAnsi="Times New Roman" w:cs="Times New Roman"/>
          <w:sz w:val="24"/>
          <w:szCs w:val="24"/>
        </w:rPr>
        <w:t xml:space="preserve"> и геометрии</w:t>
      </w:r>
      <w:r w:rsidRPr="00D72218">
        <w:rPr>
          <w:rFonts w:ascii="Times New Roman" w:hAnsi="Times New Roman" w:cs="Times New Roman"/>
          <w:sz w:val="24"/>
          <w:szCs w:val="24"/>
        </w:rPr>
        <w:t xml:space="preserve"> в средней школе на базовом </w:t>
      </w:r>
      <w:r w:rsidR="00180060">
        <w:rPr>
          <w:rFonts w:ascii="Times New Roman" w:hAnsi="Times New Roman" w:cs="Times New Roman"/>
          <w:sz w:val="24"/>
          <w:szCs w:val="24"/>
        </w:rPr>
        <w:t>и профильном уровнях</w:t>
      </w:r>
      <w:r w:rsidRPr="00D72218">
        <w:rPr>
          <w:rFonts w:ascii="Times New Roman" w:hAnsi="Times New Roman" w:cs="Times New Roman"/>
          <w:sz w:val="24"/>
          <w:szCs w:val="24"/>
        </w:rPr>
        <w:t xml:space="preserve">. В рабочей программе отражены нормативные документы, основное содержание предмета, тематическое планирование курса с указанием отличий от примерной программы, УМК. Преподавание ведется по УМК авторов </w:t>
      </w:r>
      <w:r w:rsidR="00535839" w:rsidRPr="00535839">
        <w:rPr>
          <w:rFonts w:ascii="Times New Roman" w:hAnsi="Times New Roman" w:cs="Times New Roman"/>
          <w:sz w:val="24"/>
          <w:szCs w:val="24"/>
        </w:rPr>
        <w:t>Мордкович А.Г., Семенов П.В.</w:t>
      </w:r>
      <w:r w:rsidR="00180060">
        <w:rPr>
          <w:rFonts w:ascii="Times New Roman" w:hAnsi="Times New Roman" w:cs="Times New Roman"/>
          <w:sz w:val="24"/>
          <w:szCs w:val="24"/>
        </w:rPr>
        <w:t>(</w:t>
      </w:r>
      <w:r w:rsidR="00535839" w:rsidRPr="00535839">
        <w:rPr>
          <w:rFonts w:ascii="Times New Roman" w:hAnsi="Times New Roman" w:cs="Times New Roman"/>
          <w:sz w:val="24"/>
          <w:szCs w:val="24"/>
        </w:rPr>
        <w:t>углубленный уровни)</w:t>
      </w:r>
      <w:r w:rsidR="00180060">
        <w:rPr>
          <w:rFonts w:ascii="Times New Roman" w:hAnsi="Times New Roman" w:cs="Times New Roman"/>
          <w:sz w:val="24"/>
          <w:szCs w:val="24"/>
        </w:rPr>
        <w:t xml:space="preserve">, </w:t>
      </w:r>
      <w:r w:rsidR="00535839" w:rsidRPr="00535839">
        <w:rPr>
          <w:rFonts w:ascii="Times New Roman" w:hAnsi="Times New Roman" w:cs="Times New Roman"/>
          <w:sz w:val="24"/>
          <w:szCs w:val="24"/>
        </w:rPr>
        <w:t xml:space="preserve">(в 2 частях), </w:t>
      </w:r>
      <w:proofErr w:type="spellStart"/>
      <w:r w:rsidR="00535839" w:rsidRPr="00535839">
        <w:rPr>
          <w:rFonts w:ascii="Times New Roman" w:hAnsi="Times New Roman" w:cs="Times New Roman"/>
          <w:sz w:val="24"/>
          <w:szCs w:val="24"/>
        </w:rPr>
        <w:t>Поздняк</w:t>
      </w:r>
      <w:proofErr w:type="spellEnd"/>
      <w:r w:rsidR="00535839" w:rsidRPr="00535839">
        <w:rPr>
          <w:rFonts w:ascii="Times New Roman" w:hAnsi="Times New Roman" w:cs="Times New Roman"/>
          <w:sz w:val="24"/>
          <w:szCs w:val="24"/>
        </w:rPr>
        <w:t xml:space="preserve"> П.Р., Мордкович А.Г.</w:t>
      </w:r>
      <w:r w:rsidRPr="00D72218">
        <w:rPr>
          <w:rFonts w:ascii="Times New Roman" w:hAnsi="Times New Roman" w:cs="Times New Roman"/>
          <w:sz w:val="24"/>
          <w:szCs w:val="24"/>
        </w:rPr>
        <w:t xml:space="preserve">Программа по алгебре и началам математического анализа </w:t>
      </w:r>
      <w:proofErr w:type="spellStart"/>
      <w:r w:rsidRPr="00D72218">
        <w:rPr>
          <w:rFonts w:ascii="Times New Roman" w:hAnsi="Times New Roman" w:cs="Times New Roman"/>
          <w:sz w:val="24"/>
          <w:szCs w:val="24"/>
        </w:rPr>
        <w:t>в</w:t>
      </w:r>
      <w:r w:rsidR="00180060">
        <w:rPr>
          <w:rFonts w:ascii="Times New Roman" w:hAnsi="Times New Roman" w:cs="Times New Roman"/>
          <w:sz w:val="24"/>
          <w:szCs w:val="24"/>
        </w:rPr>
        <w:t>профильных</w:t>
      </w:r>
      <w:proofErr w:type="spellEnd"/>
      <w:r w:rsidR="00180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60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="00180060">
        <w:rPr>
          <w:rFonts w:ascii="Times New Roman" w:hAnsi="Times New Roman" w:cs="Times New Roman"/>
          <w:sz w:val="24"/>
          <w:szCs w:val="24"/>
        </w:rPr>
        <w:t xml:space="preserve"> – матиматических</w:t>
      </w:r>
      <w:r w:rsidR="00535839">
        <w:rPr>
          <w:rFonts w:ascii="Times New Roman" w:hAnsi="Times New Roman" w:cs="Times New Roman"/>
          <w:sz w:val="24"/>
          <w:szCs w:val="24"/>
        </w:rPr>
        <w:t>10</w:t>
      </w:r>
      <w:r w:rsidR="00180060">
        <w:rPr>
          <w:rFonts w:ascii="Times New Roman" w:hAnsi="Times New Roman" w:cs="Times New Roman"/>
          <w:sz w:val="24"/>
          <w:szCs w:val="24"/>
        </w:rPr>
        <w:t xml:space="preserve"> м, 11 м классах</w:t>
      </w:r>
      <w:r w:rsidRPr="00D72218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F11472">
        <w:rPr>
          <w:rFonts w:ascii="Times New Roman" w:hAnsi="Times New Roman" w:cs="Times New Roman"/>
          <w:sz w:val="24"/>
          <w:szCs w:val="24"/>
        </w:rPr>
        <w:t>8</w:t>
      </w:r>
      <w:r w:rsidR="00F67B2A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72218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F67B2A">
        <w:rPr>
          <w:rFonts w:ascii="Times New Roman" w:hAnsi="Times New Roman" w:cs="Times New Roman"/>
          <w:sz w:val="24"/>
          <w:szCs w:val="24"/>
        </w:rPr>
        <w:t xml:space="preserve">, в </w:t>
      </w:r>
      <w:r w:rsidR="00180060">
        <w:rPr>
          <w:rFonts w:ascii="Times New Roman" w:hAnsi="Times New Roman" w:cs="Times New Roman"/>
          <w:sz w:val="24"/>
          <w:szCs w:val="24"/>
        </w:rPr>
        <w:t xml:space="preserve">социально-гуманитарных </w:t>
      </w:r>
      <w:r w:rsidR="00F67B2A">
        <w:rPr>
          <w:rFonts w:ascii="Times New Roman" w:hAnsi="Times New Roman" w:cs="Times New Roman"/>
          <w:sz w:val="24"/>
          <w:szCs w:val="24"/>
        </w:rPr>
        <w:t>10а</w:t>
      </w:r>
      <w:r w:rsidR="00F11472">
        <w:rPr>
          <w:rFonts w:ascii="Times New Roman" w:hAnsi="Times New Roman" w:cs="Times New Roman"/>
          <w:sz w:val="24"/>
          <w:szCs w:val="24"/>
        </w:rPr>
        <w:t xml:space="preserve">, 11а </w:t>
      </w:r>
      <w:r w:rsidR="00180060">
        <w:rPr>
          <w:rFonts w:ascii="Times New Roman" w:hAnsi="Times New Roman" w:cs="Times New Roman"/>
          <w:sz w:val="24"/>
          <w:szCs w:val="24"/>
        </w:rPr>
        <w:t xml:space="preserve"> – 5 часов в неделю. В классах непрофильных 10б</w:t>
      </w:r>
      <w:r w:rsidR="00F11472">
        <w:rPr>
          <w:rFonts w:ascii="Times New Roman" w:hAnsi="Times New Roman" w:cs="Times New Roman"/>
          <w:sz w:val="24"/>
          <w:szCs w:val="24"/>
        </w:rPr>
        <w:t xml:space="preserve"> 5 часов</w:t>
      </w:r>
      <w:r w:rsidR="00180060">
        <w:rPr>
          <w:rFonts w:ascii="Times New Roman" w:hAnsi="Times New Roman" w:cs="Times New Roman"/>
          <w:sz w:val="24"/>
          <w:szCs w:val="24"/>
        </w:rPr>
        <w:t>, 11б –</w:t>
      </w:r>
      <w:r w:rsidR="00F11472">
        <w:rPr>
          <w:rFonts w:ascii="Times New Roman" w:hAnsi="Times New Roman" w:cs="Times New Roman"/>
          <w:sz w:val="24"/>
          <w:szCs w:val="24"/>
        </w:rPr>
        <w:t xml:space="preserve"> 6</w:t>
      </w:r>
      <w:r w:rsidR="00180060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Целью рабочей программы является практическая реализация компонентов ГОС при изучении математики. Рабочая  программа создает индивидуальную педагогическую модель образования на основе ГОС, примерной и авторской программ,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учебной дисциплине – алгебра и начала математического анализа.  Рабочая программа определяет конкретное содержание, объем, порядок изучения учебной дисциплины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C77" w:rsidRPr="00F11472" w:rsidRDefault="00F56C77" w:rsidP="00F11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7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для 10-11 классов</w:t>
      </w:r>
    </w:p>
    <w:p w:rsidR="00F56C77" w:rsidRPr="00C679E5" w:rsidRDefault="00F56C77" w:rsidP="00C679E5">
      <w:pPr>
        <w:pStyle w:val="a6"/>
        <w:numPr>
          <w:ilvl w:val="0"/>
          <w:numId w:val="9"/>
        </w:numPr>
        <w:ind w:left="0" w:firstLine="709"/>
        <w:jc w:val="both"/>
      </w:pPr>
      <w:r w:rsidRPr="00C679E5">
        <w:t>Рабочая программа по истории для 10-11 классов (базовый уровень)</w:t>
      </w:r>
      <w:r w:rsidR="00C679E5" w:rsidRPr="00C679E5">
        <w:t xml:space="preserve"> разработана на основе программ</w:t>
      </w:r>
      <w:r w:rsidRPr="00C679E5">
        <w:t xml:space="preserve"> по истории для 10-11классов </w:t>
      </w:r>
      <w:r w:rsidR="00C679E5" w:rsidRPr="00C679E5">
        <w:t>(</w:t>
      </w:r>
      <w:proofErr w:type="spellStart"/>
      <w:r w:rsidR="00C679E5" w:rsidRPr="00C679E5">
        <w:t>Уколова</w:t>
      </w:r>
      <w:proofErr w:type="spellEnd"/>
      <w:r w:rsidR="00C679E5" w:rsidRPr="00C679E5">
        <w:t xml:space="preserve"> В.И., Ревякин А.В./Под ред. </w:t>
      </w:r>
      <w:proofErr w:type="spellStart"/>
      <w:r w:rsidR="00C679E5" w:rsidRPr="00C679E5">
        <w:t>ЧубарьянаА.О.История</w:t>
      </w:r>
      <w:proofErr w:type="spellEnd"/>
      <w:r w:rsidR="00C679E5" w:rsidRPr="00C679E5">
        <w:t xml:space="preserve">. Всеобщая история (базовый уровень) 10 класс; Сахаров А.Н.,  </w:t>
      </w:r>
      <w:proofErr w:type="spellStart"/>
      <w:r w:rsidR="00C679E5" w:rsidRPr="00C679E5">
        <w:t>Буганов</w:t>
      </w:r>
      <w:proofErr w:type="spellEnd"/>
      <w:r w:rsidR="00C679E5" w:rsidRPr="00C679E5">
        <w:t xml:space="preserve"> История </w:t>
      </w:r>
      <w:proofErr w:type="spellStart"/>
      <w:r w:rsidR="00C679E5" w:rsidRPr="00C679E5">
        <w:t>Росии</w:t>
      </w:r>
      <w:proofErr w:type="spellEnd"/>
      <w:r w:rsidR="00C679E5" w:rsidRPr="00C679E5">
        <w:t xml:space="preserve"> с древнейших времен до  17 века. 10 класс; Сахаров А.Н.,  </w:t>
      </w:r>
      <w:proofErr w:type="spellStart"/>
      <w:r w:rsidR="00C679E5" w:rsidRPr="00C679E5">
        <w:t>Буганов</w:t>
      </w:r>
      <w:proofErr w:type="spellEnd"/>
      <w:r w:rsidR="00C679E5" w:rsidRPr="00C679E5">
        <w:t xml:space="preserve"> В.И, Зырянов П.Н.История России 10 класс; Борисов Н.С.История России. Базовый уровень Ч.1 10 класс;</w:t>
      </w:r>
      <w:r w:rsidR="00C679E5" w:rsidRPr="00C679E5">
        <w:tab/>
      </w:r>
      <w:proofErr w:type="spellStart"/>
      <w:r w:rsidR="00C679E5" w:rsidRPr="00C679E5">
        <w:t>ЛевандовскийА.А.История</w:t>
      </w:r>
      <w:proofErr w:type="spellEnd"/>
      <w:r w:rsidR="00C679E5" w:rsidRPr="00C679E5">
        <w:t xml:space="preserve"> России. Базовый уровень Ч.2;</w:t>
      </w:r>
      <w:r w:rsidR="00C679E5">
        <w:t xml:space="preserve">УлунянА.А.,Сергеев Е.Ю./Под ред. </w:t>
      </w:r>
      <w:proofErr w:type="spellStart"/>
      <w:r w:rsidR="00C679E5">
        <w:t>ЧубарьянаА.О.История</w:t>
      </w:r>
      <w:proofErr w:type="spellEnd"/>
      <w:r w:rsidR="00C679E5">
        <w:t>. Всеобщая история (базовый уровень) 11 класс)</w:t>
      </w:r>
      <w:r w:rsidRPr="00C679E5">
        <w:t xml:space="preserve">в соответствии с федеральным компонентом Государственного стандарта общего образования и допущена Министерством образования и науки Российской Федерации. </w:t>
      </w:r>
    </w:p>
    <w:p w:rsidR="00F56C77" w:rsidRPr="00D72218" w:rsidRDefault="00F56C77" w:rsidP="00D72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Программа 10</w:t>
      </w:r>
      <w:r w:rsidR="00C679E5">
        <w:rPr>
          <w:rFonts w:ascii="Times New Roman" w:hAnsi="Times New Roman" w:cs="Times New Roman"/>
          <w:sz w:val="24"/>
          <w:szCs w:val="24"/>
        </w:rPr>
        <w:t>б</w:t>
      </w:r>
      <w:r w:rsidR="00FB19AA">
        <w:rPr>
          <w:rFonts w:ascii="Times New Roman" w:hAnsi="Times New Roman" w:cs="Times New Roman"/>
          <w:sz w:val="24"/>
          <w:szCs w:val="24"/>
        </w:rPr>
        <w:t>м</w:t>
      </w:r>
      <w:r w:rsidRPr="00D72218">
        <w:rPr>
          <w:rFonts w:ascii="Times New Roman" w:hAnsi="Times New Roman" w:cs="Times New Roman"/>
          <w:sz w:val="24"/>
          <w:szCs w:val="24"/>
        </w:rPr>
        <w:t>-11</w:t>
      </w:r>
      <w:r w:rsidR="00C679E5">
        <w:rPr>
          <w:rFonts w:ascii="Times New Roman" w:hAnsi="Times New Roman" w:cs="Times New Roman"/>
          <w:sz w:val="24"/>
          <w:szCs w:val="24"/>
        </w:rPr>
        <w:t>б</w:t>
      </w:r>
      <w:r w:rsidR="00FB19AA">
        <w:rPr>
          <w:rFonts w:ascii="Times New Roman" w:hAnsi="Times New Roman" w:cs="Times New Roman"/>
          <w:sz w:val="24"/>
          <w:szCs w:val="24"/>
        </w:rPr>
        <w:t>м</w:t>
      </w:r>
      <w:r w:rsidRPr="00D72218">
        <w:rPr>
          <w:rFonts w:ascii="Times New Roman" w:hAnsi="Times New Roman" w:cs="Times New Roman"/>
          <w:sz w:val="24"/>
          <w:szCs w:val="24"/>
        </w:rPr>
        <w:t xml:space="preserve"> классов рассчитана на 2 часа в неделю (базовый уровень)68 ч</w:t>
      </w:r>
      <w:r w:rsidR="00FB19AA">
        <w:rPr>
          <w:rFonts w:ascii="Times New Roman" w:hAnsi="Times New Roman" w:cs="Times New Roman"/>
          <w:sz w:val="24"/>
          <w:szCs w:val="24"/>
        </w:rPr>
        <w:t>.</w:t>
      </w:r>
      <w:r w:rsidRPr="00D72218">
        <w:rPr>
          <w:rFonts w:ascii="Times New Roman" w:hAnsi="Times New Roman" w:cs="Times New Roman"/>
          <w:sz w:val="24"/>
          <w:szCs w:val="24"/>
        </w:rPr>
        <w:t>.в год</w:t>
      </w:r>
      <w:r w:rsidR="00C679E5">
        <w:rPr>
          <w:rFonts w:ascii="Times New Roman" w:hAnsi="Times New Roman" w:cs="Times New Roman"/>
          <w:sz w:val="24"/>
          <w:szCs w:val="24"/>
        </w:rPr>
        <w:t>, 10 а –</w:t>
      </w:r>
      <w:r w:rsidR="00FB19AA">
        <w:rPr>
          <w:rFonts w:ascii="Times New Roman" w:hAnsi="Times New Roman" w:cs="Times New Roman"/>
          <w:sz w:val="24"/>
          <w:szCs w:val="24"/>
        </w:rPr>
        <w:t xml:space="preserve"> 4</w:t>
      </w:r>
      <w:r w:rsidR="00C679E5">
        <w:rPr>
          <w:rFonts w:ascii="Times New Roman" w:hAnsi="Times New Roman" w:cs="Times New Roman"/>
          <w:sz w:val="24"/>
          <w:szCs w:val="24"/>
        </w:rPr>
        <w:t xml:space="preserve"> ч в неделю</w:t>
      </w:r>
      <w:r w:rsidR="00FB19AA">
        <w:rPr>
          <w:rFonts w:ascii="Times New Roman" w:hAnsi="Times New Roman" w:cs="Times New Roman"/>
          <w:sz w:val="24"/>
          <w:szCs w:val="24"/>
        </w:rPr>
        <w:t>, 136 ч. в год</w:t>
      </w:r>
      <w:r w:rsidR="00C679E5">
        <w:rPr>
          <w:rFonts w:ascii="Times New Roman" w:hAnsi="Times New Roman" w:cs="Times New Roman"/>
          <w:sz w:val="24"/>
          <w:szCs w:val="24"/>
        </w:rPr>
        <w:t>, 11а –</w:t>
      </w:r>
      <w:r w:rsidR="00FB19AA">
        <w:rPr>
          <w:rFonts w:ascii="Times New Roman" w:hAnsi="Times New Roman" w:cs="Times New Roman"/>
          <w:sz w:val="24"/>
          <w:szCs w:val="24"/>
        </w:rPr>
        <w:t xml:space="preserve"> 3</w:t>
      </w:r>
      <w:r w:rsidR="00C679E5">
        <w:rPr>
          <w:rFonts w:ascii="Times New Roman" w:hAnsi="Times New Roman" w:cs="Times New Roman"/>
          <w:sz w:val="24"/>
          <w:szCs w:val="24"/>
        </w:rPr>
        <w:t xml:space="preserve"> ч в неделю</w:t>
      </w:r>
      <w:r w:rsidR="00FB19AA">
        <w:rPr>
          <w:rFonts w:ascii="Times New Roman" w:hAnsi="Times New Roman" w:cs="Times New Roman"/>
          <w:sz w:val="24"/>
          <w:szCs w:val="24"/>
        </w:rPr>
        <w:t>, 102 ч. в год.</w:t>
      </w:r>
    </w:p>
    <w:p w:rsidR="00F56C77" w:rsidRPr="00D72218" w:rsidRDefault="00F56C77" w:rsidP="00D72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Целью программы является практическая реализация ГОС при изучении истории. Рабочая программа создает индивидуальную педагогическую модель образования на основе ГОС и авторской программы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учебной дисциплине – история.</w:t>
      </w:r>
    </w:p>
    <w:p w:rsidR="00F56C77" w:rsidRPr="00D72218" w:rsidRDefault="00F56C77" w:rsidP="00D72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При обучении по данной программе будут реализовываться следующие цели: 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1. формирование у учащихся целостного представления об истории человеческого общества, места в ней истории России;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2. развитие умения анализировать и оценивать события прошлого и настоящего, определять свое отношение к ним;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3 создание условий для социализации учащихся;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4 создание предпосылок для дальнейшего образования в вузах гуманитарного профиля и самообразования.</w:t>
      </w:r>
    </w:p>
    <w:p w:rsidR="00F56C77" w:rsidRPr="00D72218" w:rsidRDefault="00F56C77" w:rsidP="00D72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Эти задачи решаются с опорой на историческую и обществоведческую подготовку учащихся в средней школе.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Программа способствует обучению слабых учащихся за счет соответствия ее обязательному минимуму содержания основных образовательных программ и способствует развитию сильных учащихся за счет дополнительного материала.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77" w:rsidRPr="00FB19AA" w:rsidRDefault="00F56C77" w:rsidP="00D722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AA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рабочим  программам по литературе для 10,11 классов</w:t>
      </w:r>
    </w:p>
    <w:p w:rsidR="00F56C77" w:rsidRPr="00D72218" w:rsidRDefault="00F56C77" w:rsidP="00D7221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C77" w:rsidRPr="00D72218" w:rsidRDefault="00F56C77" w:rsidP="00D72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Рабочие программы по литературе для 10,11 классовсоставлены на основе  Примерной программы среднего (полного) общего образования по литературе и авторской программы под редакцией   В.Я.Коровиной (М: Просвещение, 2008), соответствующей Федеральному компоненту государственного стандарта общего образования и допущенной  Министерством образования  и науки РФ. На изучение литературы в каждом классе отводится 3 часа в неделю.</w:t>
      </w:r>
    </w:p>
    <w:p w:rsidR="00FB19AA" w:rsidRDefault="00F56C77" w:rsidP="00FB19AA">
      <w:pPr>
        <w:pStyle w:val="a6"/>
      </w:pPr>
      <w:r w:rsidRPr="00D72218">
        <w:t xml:space="preserve">Для реализации программ используется  </w:t>
      </w:r>
      <w:proofErr w:type="spellStart"/>
      <w:r w:rsidRPr="00D72218">
        <w:t>учебник</w:t>
      </w:r>
      <w:r w:rsidR="00FB19AA">
        <w:t>Лебедев</w:t>
      </w:r>
      <w:proofErr w:type="spellEnd"/>
      <w:r w:rsidR="00FB19AA">
        <w:t xml:space="preserve"> Ю.В.Литература (базовый уровень). (в 2 частях) 10 класс,</w:t>
      </w:r>
      <w:r w:rsidR="00FB19AA" w:rsidRPr="00FB19AA">
        <w:t xml:space="preserve"> Михайлов О.Н., Шайтанов И.О., </w:t>
      </w:r>
      <w:proofErr w:type="spellStart"/>
      <w:r w:rsidR="00FB19AA" w:rsidRPr="00FB19AA">
        <w:t>Чалмаев</w:t>
      </w:r>
      <w:proofErr w:type="spellEnd"/>
      <w:r w:rsidR="00FB19AA" w:rsidRPr="00FB19AA">
        <w:t xml:space="preserve"> В.А. и др./Под ред. Журавлёва В.П.Литература (базовый уровень). (в 2 частях) 11 класс.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          Целью рабочих программ является практическая реализация компонентов ГОС при изучении литературы. Рабочие программы создают индивидуальную педагогическую модель образования на основе ГОС, на основе примерной и авторской программ, с учётом целей и задач Образовательной программы ОУ. Рабочие программы отражают планирование, организацию и возможность управления образовательным процессом по учебной дисциплине – литература. Рабочие программы определяют конкретно содержание, объём, порядок изучения учебной дисциплины с учётом целей, задач и особенностей учебно-воспитательного процесса образовательного учреждения и контингента обучающихся. </w:t>
      </w:r>
    </w:p>
    <w:p w:rsidR="00D72218" w:rsidRDefault="00D72218" w:rsidP="00D7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C77" w:rsidRPr="00FB19AA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AA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русскому языку для 10,11 классов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          Рабочие программы по русскому языку для 10, 11 классов (базовый уровень) разработаны на основании Примерной программы среднего общего образования по русскому языку и авторской программы  для 10-11 классов под редакцией М.Т.Баранова (М.: Дрофа, 2004 г.), 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Они предназначены для обучения в средней школе. В рабочих программах отражены нормативные документы, основное содержание предмета, тематическое планирование курса, УМК . Преподавание в 10,11 классах ведётся по УМК авторов </w:t>
      </w:r>
      <w:proofErr w:type="spellStart"/>
      <w:r w:rsidR="00FB19AA" w:rsidRPr="00FB19AA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FB19AA" w:rsidRPr="00FB19AA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="00FB19AA" w:rsidRPr="00FB19AA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FB19AA" w:rsidRPr="00FB1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9AA" w:rsidRPr="00FB19AA">
        <w:rPr>
          <w:rFonts w:ascii="Times New Roman" w:hAnsi="Times New Roman" w:cs="Times New Roman"/>
          <w:sz w:val="24"/>
          <w:szCs w:val="24"/>
        </w:rPr>
        <w:t>И.В.,Мищерина</w:t>
      </w:r>
      <w:proofErr w:type="spellEnd"/>
      <w:r w:rsidR="00FB19AA" w:rsidRPr="00FB19AA">
        <w:rPr>
          <w:rFonts w:ascii="Times New Roman" w:hAnsi="Times New Roman" w:cs="Times New Roman"/>
          <w:sz w:val="24"/>
          <w:szCs w:val="24"/>
        </w:rPr>
        <w:t xml:space="preserve"> М.А.Русский язык и литература. Русский язык. (в 2 частях) (базовый уровень) 10-11 класс.</w:t>
      </w:r>
      <w:r w:rsidRPr="00D72218">
        <w:rPr>
          <w:rFonts w:ascii="Times New Roman" w:hAnsi="Times New Roman" w:cs="Times New Roman"/>
          <w:sz w:val="24"/>
          <w:szCs w:val="24"/>
        </w:rPr>
        <w:t xml:space="preserve">.  Программа рассчитана на 1 час в неделю в </w:t>
      </w:r>
      <w:r w:rsidR="00FB19AA">
        <w:rPr>
          <w:rFonts w:ascii="Times New Roman" w:hAnsi="Times New Roman" w:cs="Times New Roman"/>
          <w:sz w:val="24"/>
          <w:szCs w:val="24"/>
        </w:rPr>
        <w:t>10бм, 11бм классах, 2 ч. в 10а, 4 ч. в 11а классе</w:t>
      </w:r>
      <w:r w:rsidRPr="00D72218">
        <w:rPr>
          <w:rFonts w:ascii="Times New Roman" w:hAnsi="Times New Roman" w:cs="Times New Roman"/>
          <w:sz w:val="24"/>
          <w:szCs w:val="24"/>
        </w:rPr>
        <w:t>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          Целью рабочих программ является практическая реализация компонентов ГОС при изучении русского языка. Рабочие программы создают индивидуальную педагогическую модель образования на основе ГОС, примерной и авторской программ, с учётом целей и задач Образовательной программы ОУ. Рабочие программы отражают планирование, организацию и возможность управления образовательным процессом по учебной дисциплине – русский язык. Рабочие программы определяют конкретное содержание, объём, порядок изучения учебной дисциплины с учётом целей, задач и особенностей учебно-воспитательного процесса образовательного учреждения и контингента обучающихся.  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77" w:rsidRPr="00973B47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47">
        <w:rPr>
          <w:rFonts w:ascii="Times New Roman" w:hAnsi="Times New Roman" w:cs="Times New Roman"/>
          <w:b/>
          <w:sz w:val="28"/>
          <w:szCs w:val="28"/>
        </w:rPr>
        <w:t>Аннотация к рабочей  программепо физической культуре для 10 – 11  классов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      Программа разработана на основе «Комплексной программы физического воспитания учащихся 1 – 11 классов». Авторы: доктор педагогических наук В.И. Лях, кандидат педагогических наук А.А. </w:t>
      </w:r>
      <w:proofErr w:type="spellStart"/>
      <w:r w:rsidRPr="00D72218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D72218">
        <w:rPr>
          <w:rFonts w:ascii="Times New Roman" w:hAnsi="Times New Roman" w:cs="Times New Roman"/>
          <w:sz w:val="24"/>
          <w:szCs w:val="24"/>
        </w:rPr>
        <w:t xml:space="preserve">. Издательство: Москва, «Просвещение» 2008 г.       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 данной рабочей программы при трёх учебных занятиях по физической культуре направлено в первую очередь на выполнение Федерального компонента </w:t>
      </w:r>
      <w:r w:rsidRPr="00D72218">
        <w:rPr>
          <w:rFonts w:ascii="Times New Roman" w:hAnsi="Times New Roman" w:cs="Times New Roman"/>
          <w:sz w:val="24"/>
          <w:szCs w:val="24"/>
        </w:rPr>
        <w:lastRenderedPageBreak/>
        <w:t>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ab/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ab/>
        <w:t xml:space="preserve">  При разработке рабочей программы учитывались приём нормативов «Президентских состязаний», а также участие школы в районной Спартакиаде по традиционным видам спорта (футбол, баскетбол, волейбол, лёгкая атлетика, «Шиповка юных», «Быстрая лыжня»).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ab/>
      </w:r>
      <w:r w:rsidRPr="00D72218">
        <w:rPr>
          <w:rFonts w:ascii="Times New Roman" w:hAnsi="Times New Roman" w:cs="Times New Roman"/>
          <w:b/>
          <w:sz w:val="24"/>
          <w:szCs w:val="24"/>
        </w:rPr>
        <w:t xml:space="preserve">Целью физического воспитания в школе является </w:t>
      </w:r>
      <w:r w:rsidRPr="00D72218">
        <w:rPr>
          <w:rFonts w:ascii="Times New Roman" w:hAnsi="Times New Roman" w:cs="Times New Roman"/>
          <w:sz w:val="24"/>
          <w:szCs w:val="24"/>
        </w:rPr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физкультурно-оздоровительную и спортивную деятельность.</w:t>
      </w:r>
    </w:p>
    <w:p w:rsidR="00F56C77" w:rsidRPr="00D72218" w:rsidRDefault="00F56C77" w:rsidP="00D7221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F56C77" w:rsidRPr="00D72218" w:rsidRDefault="00F56C77" w:rsidP="00D7221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F56C77" w:rsidRPr="00D72218" w:rsidRDefault="00F56C77" w:rsidP="00D72218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обучение жизненно важным двигательным умениям и навыкам;</w:t>
      </w:r>
    </w:p>
    <w:p w:rsidR="00F56C77" w:rsidRPr="00D72218" w:rsidRDefault="00F56C77" w:rsidP="00D72218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F56C77" w:rsidRPr="00D72218" w:rsidRDefault="00F56C77" w:rsidP="00D72218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F56C77" w:rsidRPr="00D72218" w:rsidRDefault="00F56C77" w:rsidP="00D72218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F56C77" w:rsidRPr="00D72218" w:rsidRDefault="00F56C77" w:rsidP="00D72218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ab/>
        <w:t xml:space="preserve">Содержание программного материала состоит из двух  основных частей: </w:t>
      </w:r>
      <w:r w:rsidRPr="00D72218">
        <w:rPr>
          <w:rFonts w:ascii="Times New Roman" w:hAnsi="Times New Roman" w:cs="Times New Roman"/>
          <w:b/>
          <w:sz w:val="24"/>
          <w:szCs w:val="24"/>
        </w:rPr>
        <w:t>базовой</w:t>
      </w:r>
      <w:r w:rsidRPr="00D72218">
        <w:rPr>
          <w:rFonts w:ascii="Times New Roman" w:hAnsi="Times New Roman" w:cs="Times New Roman"/>
          <w:sz w:val="24"/>
          <w:szCs w:val="24"/>
        </w:rPr>
        <w:t xml:space="preserve"> и </w:t>
      </w:r>
      <w:r w:rsidRPr="00D72218">
        <w:rPr>
          <w:rFonts w:ascii="Times New Roman" w:hAnsi="Times New Roman" w:cs="Times New Roman"/>
          <w:b/>
          <w:sz w:val="24"/>
          <w:szCs w:val="24"/>
        </w:rPr>
        <w:t>вариативной</w:t>
      </w:r>
      <w:r w:rsidRPr="00D72218">
        <w:rPr>
          <w:rFonts w:ascii="Times New Roman" w:hAnsi="Times New Roman" w:cs="Times New Roman"/>
          <w:sz w:val="24"/>
          <w:szCs w:val="24"/>
        </w:rPr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D72218"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D72218">
        <w:rPr>
          <w:rFonts w:ascii="Times New Roman" w:hAnsi="Times New Roman" w:cs="Times New Roman"/>
          <w:sz w:val="24"/>
          <w:szCs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72218">
        <w:rPr>
          <w:rFonts w:ascii="Times New Roman" w:hAnsi="Times New Roman" w:cs="Times New Roman"/>
          <w:b/>
          <w:sz w:val="24"/>
          <w:szCs w:val="24"/>
        </w:rPr>
        <w:t>Вариативная</w:t>
      </w:r>
      <w:r w:rsidRPr="00D72218">
        <w:rPr>
          <w:rFonts w:ascii="Times New Roman" w:hAnsi="Times New Roman" w:cs="Times New Roman"/>
          <w:sz w:val="24"/>
          <w:szCs w:val="24"/>
        </w:rPr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ab/>
        <w:t xml:space="preserve">Настоящая рабочая программа имеет </w:t>
      </w:r>
      <w:r w:rsidRPr="00D72218">
        <w:rPr>
          <w:rFonts w:ascii="Times New Roman" w:hAnsi="Times New Roman" w:cs="Times New Roman"/>
          <w:b/>
          <w:sz w:val="24"/>
          <w:szCs w:val="24"/>
        </w:rPr>
        <w:t>три раздела</w:t>
      </w:r>
      <w:r w:rsidRPr="00D72218">
        <w:rPr>
          <w:rFonts w:ascii="Times New Roman" w:hAnsi="Times New Roman" w:cs="Times New Roman"/>
          <w:sz w:val="24"/>
          <w:szCs w:val="24"/>
        </w:rPr>
        <w:t>, которые описывают содержание норм физической культуры в 10 – 11 классах, составляющих целостную систему физического воспитания в общеобразовательной школе. Преподавание ведется по УМК автора В.И.Ляха. Программа для 10-11 классов рассчитана на 3 часа в неделю по 102 часа в год.</w:t>
      </w:r>
    </w:p>
    <w:p w:rsidR="00F56C77" w:rsidRPr="00D72218" w:rsidRDefault="00F56C77" w:rsidP="00D722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b/>
          <w:i/>
          <w:sz w:val="24"/>
          <w:szCs w:val="24"/>
        </w:rPr>
        <w:t xml:space="preserve">Целью рабочей программы </w:t>
      </w:r>
      <w:r w:rsidRPr="00D72218">
        <w:rPr>
          <w:rFonts w:ascii="Times New Roman" w:hAnsi="Times New Roman" w:cs="Times New Roman"/>
          <w:sz w:val="24"/>
          <w:szCs w:val="24"/>
        </w:rPr>
        <w:t>является практическая реализация компонентов ГОС при изучении физической культуры. Рабочая программа создает индивидуальную педагогическую модель образования на основе ГОС на основе авторской программы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учебной дисциплине – физическая культура. Рабочая программа определяет конкретно содержание, объем, порядок изучения учебной дисциплины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77" w:rsidRPr="00973B47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4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МХК для 10-11 классов.</w:t>
      </w:r>
    </w:p>
    <w:p w:rsidR="00F56C77" w:rsidRPr="00973B47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C77" w:rsidRPr="00D72218" w:rsidRDefault="00F56C77" w:rsidP="00D72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Рабочая программа по мировой художественной культуре для 10-11 классов (базовый уровень) разработана на основе примерной программы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по МХК для 10-11классов (авт. Г.И. Данилова) в соответствии с федеральным компонентом Государственного стандарта среднего образования и допущена Министерством образования и науки Российской Федерации (М.: Дрофа, 2011). </w:t>
      </w:r>
    </w:p>
    <w:p w:rsidR="00F56C77" w:rsidRPr="00D72218" w:rsidRDefault="00F56C77" w:rsidP="00D72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Программа предназначена для обучения МХК в средней общеобразовательной школе на базовом уровне. В рабочей программе отражены нормативные документы, основное содержание предмета, тематическое содержание курса, УМК учащегося и учителя. Преподавание ведется по УМК  Г.И. Даниловой. Программа 10-11 классов рассчитана на 1 час в неделю (базовый уровень).</w:t>
      </w:r>
    </w:p>
    <w:p w:rsidR="00F56C77" w:rsidRPr="00D72218" w:rsidRDefault="00F56C77" w:rsidP="00D72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Целью программы является практическая реализация ГОС при изучении МХК. Рабочая программа создает индивидуальную педагогическую модель образования на основе ГОС и авторской программы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учебной дисциплине – МХК.</w:t>
      </w:r>
    </w:p>
    <w:p w:rsidR="00F56C77" w:rsidRPr="00D72218" w:rsidRDefault="00F56C77" w:rsidP="00D72218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2218">
        <w:rPr>
          <w:rFonts w:ascii="Times New Roman" w:hAnsi="Times New Roman" w:cs="Times New Roman"/>
          <w:iCs/>
          <w:color w:val="000000"/>
          <w:sz w:val="24"/>
          <w:szCs w:val="24"/>
        </w:rPr>
        <w:t>Изучение МХК направленно на достижение следующих целей:</w:t>
      </w:r>
    </w:p>
    <w:p w:rsidR="00F56C77" w:rsidRPr="00D72218" w:rsidRDefault="00F56C77" w:rsidP="00D72218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F56C77" w:rsidRPr="00D72218" w:rsidRDefault="00F56C77" w:rsidP="00D72218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вкуса, потребности в освоении ценностей мировой культуры;</w:t>
      </w:r>
    </w:p>
    <w:p w:rsidR="00F56C77" w:rsidRPr="00D72218" w:rsidRDefault="00F56C77" w:rsidP="00D72218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особенностях, о вершинах художественного творчества в отечественной и зарубежной культуре;</w:t>
      </w:r>
    </w:p>
    <w:p w:rsidR="00F56C77" w:rsidRPr="00D72218" w:rsidRDefault="00F56C77" w:rsidP="00D72218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Овладение умением анализировать произведения искусства, оценивать их особенности, высказывать о них собственное суждение;</w:t>
      </w:r>
    </w:p>
    <w:p w:rsidR="00F56C77" w:rsidRPr="00D72218" w:rsidRDefault="00F56C77" w:rsidP="00D72218">
      <w:pPr>
        <w:pStyle w:val="a5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77" w:rsidRPr="00973B47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4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для 10-11 классов.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C77" w:rsidRPr="00D72218" w:rsidRDefault="00F56C77" w:rsidP="00D72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10-11 классов (базовый уровень) разработана на основе программы по обществознанию для 10-11классов (авт. Л.Н. </w:t>
      </w:r>
      <w:r w:rsidRPr="00D72218">
        <w:rPr>
          <w:rFonts w:ascii="Times New Roman" w:hAnsi="Times New Roman" w:cs="Times New Roman"/>
          <w:sz w:val="24"/>
          <w:szCs w:val="24"/>
        </w:rPr>
        <w:lastRenderedPageBreak/>
        <w:t xml:space="preserve">Боголюбов, Н.И. Городецкая и др.) в соответствии с федеральным компонентом Государственного стандарта общего образования и допущена Министерством образования и науки Российской Федерации (М.: Дрофа, 2010 г.). </w:t>
      </w:r>
    </w:p>
    <w:p w:rsidR="00F56C77" w:rsidRPr="00D72218" w:rsidRDefault="00F56C77" w:rsidP="00D72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обучения обществознанию в средней общеобразовательной школе на базовом уровне. В рабочей программе отражены нормативные документы, основное содержание предмета, тематическое содержание курса, УМК учащегося и учителя. Преподавание ведется по УМК авторов Л.Н. Боголюбова и Н.И. Городецкой и др. Программа 10-11 классов рассчитана на 2 </w:t>
      </w:r>
      <w:r w:rsidR="00973B47">
        <w:rPr>
          <w:rFonts w:ascii="Times New Roman" w:hAnsi="Times New Roman" w:cs="Times New Roman"/>
          <w:sz w:val="24"/>
          <w:szCs w:val="24"/>
        </w:rPr>
        <w:t>часа в неделю (базовый уровень), 11а – 4 ч. в неделю.</w:t>
      </w:r>
    </w:p>
    <w:p w:rsidR="00F56C77" w:rsidRPr="00D72218" w:rsidRDefault="00F56C77" w:rsidP="00D72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Целью программы является практическая реализация ГОС при изучении обществознания. Рабочая программа создает индивидуальную педагогическую модель образования на основе ГОС и авторской программы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учебной дисциплине – обществознание.</w:t>
      </w:r>
    </w:p>
    <w:p w:rsidR="00F56C77" w:rsidRPr="00D72218" w:rsidRDefault="00F56C77" w:rsidP="00D72218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22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Изучение обществознания  в основной школе направлено на достижение следующих целей:</w:t>
      </w:r>
    </w:p>
    <w:p w:rsidR="00F56C77" w:rsidRPr="00D72218" w:rsidRDefault="00F56C77" w:rsidP="00D72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b/>
          <w:bCs/>
          <w:sz w:val="24"/>
          <w:szCs w:val="24"/>
        </w:rPr>
        <w:t xml:space="preserve">•  развитие </w:t>
      </w:r>
      <w:r w:rsidRPr="00D72218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</w:t>
      </w:r>
      <w:r w:rsidRPr="00D72218">
        <w:rPr>
          <w:rFonts w:ascii="Times New Roman" w:hAnsi="Times New Roman" w:cs="Times New Roman"/>
          <w:sz w:val="24"/>
          <w:szCs w:val="24"/>
        </w:rPr>
        <w:softHyphen/>
        <w:t>венной, политической и правовой культуры, экономического об</w:t>
      </w:r>
      <w:r w:rsidRPr="00D72218">
        <w:rPr>
          <w:rFonts w:ascii="Times New Roman" w:hAnsi="Times New Roman" w:cs="Times New Roman"/>
          <w:sz w:val="24"/>
          <w:szCs w:val="24"/>
        </w:rPr>
        <w:softHyphen/>
        <w:t>раза мышления, социального поведения, основанного на уваже</w:t>
      </w:r>
      <w:r w:rsidRPr="00D72218">
        <w:rPr>
          <w:rFonts w:ascii="Times New Roman" w:hAnsi="Times New Roman" w:cs="Times New Roman"/>
          <w:sz w:val="24"/>
          <w:szCs w:val="24"/>
        </w:rPr>
        <w:softHyphen/>
        <w:t>нии закона и правопорядка, способности к личному самоопреде</w:t>
      </w:r>
      <w:r w:rsidRPr="00D72218">
        <w:rPr>
          <w:rFonts w:ascii="Times New Roman" w:hAnsi="Times New Roman" w:cs="Times New Roman"/>
          <w:sz w:val="24"/>
          <w:szCs w:val="24"/>
        </w:rPr>
        <w:softHyphen/>
        <w:t xml:space="preserve">лению и самореализации; 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•   </w:t>
      </w:r>
      <w:r w:rsidRPr="00D72218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D72218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</w:t>
      </w:r>
      <w:r w:rsidRPr="00D72218">
        <w:rPr>
          <w:rFonts w:ascii="Times New Roman" w:hAnsi="Times New Roman" w:cs="Times New Roman"/>
          <w:sz w:val="24"/>
          <w:szCs w:val="24"/>
        </w:rPr>
        <w:softHyphen/>
        <w:t xml:space="preserve">ственности, правового самосознания, толерантности, приверженности гуманистическим и демократическим ценностям; </w:t>
      </w:r>
    </w:p>
    <w:p w:rsidR="00F56C77" w:rsidRPr="00D72218" w:rsidRDefault="00F56C77" w:rsidP="00D72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b/>
          <w:sz w:val="24"/>
          <w:szCs w:val="24"/>
        </w:rPr>
        <w:t>•   освоение</w:t>
      </w:r>
      <w:r w:rsidRPr="00D72218">
        <w:rPr>
          <w:rFonts w:ascii="Times New Roman" w:hAnsi="Times New Roman" w:cs="Times New Roman"/>
          <w:sz w:val="24"/>
          <w:szCs w:val="24"/>
        </w:rPr>
        <w:t xml:space="preserve"> системы знаний об экономической и иных видах деятель</w:t>
      </w:r>
      <w:r w:rsidRPr="00D72218">
        <w:rPr>
          <w:rFonts w:ascii="Times New Roman" w:hAnsi="Times New Roman" w:cs="Times New Roman"/>
          <w:sz w:val="24"/>
          <w:szCs w:val="24"/>
        </w:rPr>
        <w:softHyphen/>
        <w:t>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</w:t>
      </w:r>
    </w:p>
    <w:p w:rsidR="00F56C77" w:rsidRPr="00D72218" w:rsidRDefault="00F56C77" w:rsidP="00D72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b/>
          <w:sz w:val="24"/>
          <w:szCs w:val="24"/>
        </w:rPr>
        <w:t>•   овладение</w:t>
      </w:r>
      <w:r w:rsidRPr="00D72218">
        <w:rPr>
          <w:rFonts w:ascii="Times New Roman" w:hAnsi="Times New Roman" w:cs="Times New Roman"/>
          <w:sz w:val="24"/>
          <w:szCs w:val="24"/>
        </w:rPr>
        <w:t xml:space="preserve"> умениями получать и критически осмысливать информацию, ана</w:t>
      </w:r>
      <w:r w:rsidRPr="00D72218">
        <w:rPr>
          <w:rFonts w:ascii="Times New Roman" w:hAnsi="Times New Roman" w:cs="Times New Roman"/>
          <w:sz w:val="24"/>
          <w:szCs w:val="24"/>
        </w:rPr>
        <w:softHyphen/>
        <w:t>лизировать, систематизировать полученные данные; освоение способов познавательной, коммуникативной, практической де</w:t>
      </w:r>
      <w:r w:rsidRPr="00D72218">
        <w:rPr>
          <w:rFonts w:ascii="Times New Roman" w:hAnsi="Times New Roman" w:cs="Times New Roman"/>
          <w:sz w:val="24"/>
          <w:szCs w:val="24"/>
        </w:rPr>
        <w:softHyphen/>
        <w:t>ятельности, необходимых для участия в жизни гражданского об</w:t>
      </w:r>
      <w:r w:rsidRPr="00D72218">
        <w:rPr>
          <w:rFonts w:ascii="Times New Roman" w:hAnsi="Times New Roman" w:cs="Times New Roman"/>
          <w:sz w:val="24"/>
          <w:szCs w:val="24"/>
        </w:rPr>
        <w:softHyphen/>
        <w:t>щества и государства;</w:t>
      </w:r>
    </w:p>
    <w:p w:rsidR="00F56C77" w:rsidRPr="00D72218" w:rsidRDefault="00F56C77" w:rsidP="00D72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b/>
          <w:sz w:val="24"/>
          <w:szCs w:val="24"/>
        </w:rPr>
        <w:t>•   формирование</w:t>
      </w:r>
      <w:r w:rsidRPr="00D72218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</w:t>
      </w:r>
      <w:r w:rsidRPr="00D72218">
        <w:rPr>
          <w:rFonts w:ascii="Times New Roman" w:hAnsi="Times New Roman" w:cs="Times New Roman"/>
          <w:sz w:val="24"/>
          <w:szCs w:val="24"/>
        </w:rPr>
        <w:softHyphen/>
        <w:t>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законом, содействия правовыми способами и средствами защите правопорядка в обществе.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77" w:rsidRPr="00973B47" w:rsidRDefault="00F56C77" w:rsidP="00973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47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химии</w:t>
      </w:r>
    </w:p>
    <w:p w:rsidR="00F56C77" w:rsidRPr="00D72218" w:rsidRDefault="00F56C77" w:rsidP="00D72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Рабочие программы по химии  для  10-11 классов (базовый уровень) разработаны на основании Примерной программы основного и среднего (полного) общего образования по химии и  </w:t>
      </w:r>
      <w:r w:rsidRPr="00D72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 программы О.С. Габриеляна (М.: Дрофа, 2006 г.), соответствующей Федеральному компоненту государственного стандарта основного  и среднего (полного) общего образования по химии и допущенной Министерством образования и науки Российской Федерации. Они предназначены для обучения химии в средней школе  на базовом уровне.  В рабочих программах отражены нормативные документы, основное содержание предмета, тематическое планирование курса с указанием отличий от примерной программы, УМК учащегося и учителя. Преподавание ведется по УМК О.С. Габриеляна.   Программа для 10-11 классов (базовый уровень) рассчитана на 1 час в неделю в каждом классе.</w:t>
      </w:r>
    </w:p>
    <w:p w:rsidR="00F56C77" w:rsidRPr="00D72218" w:rsidRDefault="00F56C77" w:rsidP="00D72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Целью рабочих программ является практическая реализация компонентов ГОС при изучении химии. Рабочие программы создают индивидуальную педагогическую модель образования на основе ГОС на основе примерной и авторской программ  с учетом целей и задач Образовательной программы ОУ. Рабочие программы отражают планирование, организацию и возможность управления образовательным процессом по учебной дисциплине – химии.  Рабочие программы определяют конкретное содержание, объем, порядок изучения учебной дисциплины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77" w:rsidRPr="00973B47" w:rsidRDefault="00F56C77" w:rsidP="00973B47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4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ОБЖ в 10,11 классах</w:t>
      </w:r>
    </w:p>
    <w:p w:rsidR="00F56C77" w:rsidRPr="00D72218" w:rsidRDefault="00F56C77" w:rsidP="00D72218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общеобразовательных учреждений по ОБЖ 1-11кл. под общей редакцией А.Т.Смирнова- М.: Просвещение, 2012 г.</w:t>
      </w:r>
    </w:p>
    <w:p w:rsidR="00F56C77" w:rsidRPr="00D72218" w:rsidRDefault="00F56C77" w:rsidP="00D72218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Количество часов в неделю: 10-11 классы – 1 час</w:t>
      </w:r>
    </w:p>
    <w:p w:rsidR="00F56C77" w:rsidRPr="00D72218" w:rsidRDefault="00F56C77" w:rsidP="00D72218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Количество часов в год: 10 класс – 35 часов; 11 класс – 35 часов.</w:t>
      </w:r>
    </w:p>
    <w:p w:rsidR="00F56C77" w:rsidRPr="00D72218" w:rsidRDefault="00F56C77" w:rsidP="00D72218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Основные цели курса:безопасное поведение человека в опасных и чрезвычайных ситуациях природного, техногенного и социального характера, подготовка граждан к военной службе, воспитание патриотизма.</w:t>
      </w:r>
    </w:p>
    <w:p w:rsidR="00F56C77" w:rsidRPr="00D72218" w:rsidRDefault="00F56C77" w:rsidP="00D72218">
      <w:pPr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Задачами учебного курса является формирование у обучающихся следующих умений и навыков:</w:t>
      </w:r>
    </w:p>
    <w:p w:rsidR="00F56C77" w:rsidRPr="00D72218" w:rsidRDefault="00F56C77" w:rsidP="00D72218">
      <w:pPr>
        <w:numPr>
          <w:ilvl w:val="0"/>
          <w:numId w:val="6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</w:p>
    <w:p w:rsidR="00F56C77" w:rsidRPr="00D72218" w:rsidRDefault="00F56C77" w:rsidP="00D72218">
      <w:pPr>
        <w:numPr>
          <w:ilvl w:val="0"/>
          <w:numId w:val="6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овладение умением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F56C77" w:rsidRPr="00D72218" w:rsidRDefault="00F56C77" w:rsidP="00D72218">
      <w:pPr>
        <w:numPr>
          <w:ilvl w:val="0"/>
          <w:numId w:val="6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F56C77" w:rsidRPr="00D72218" w:rsidRDefault="00F56C77" w:rsidP="00D7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sz w:val="24"/>
          <w:szCs w:val="24"/>
        </w:rPr>
        <w:t>воспитание 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</w:r>
    </w:p>
    <w:p w:rsidR="00F56C77" w:rsidRPr="00D72218" w:rsidRDefault="00F56C77" w:rsidP="00D722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C77" w:rsidRPr="00D839CB" w:rsidRDefault="00F56C77" w:rsidP="00D722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218">
        <w:rPr>
          <w:rFonts w:ascii="Times New Roman" w:hAnsi="Times New Roman" w:cs="Times New Roman"/>
          <w:b/>
          <w:i/>
          <w:sz w:val="24"/>
          <w:szCs w:val="24"/>
        </w:rPr>
        <w:t>Целью рабочей программы</w:t>
      </w:r>
      <w:r w:rsidRPr="00D72218">
        <w:rPr>
          <w:rFonts w:ascii="Times New Roman" w:hAnsi="Times New Roman" w:cs="Times New Roman"/>
          <w:sz w:val="24"/>
          <w:szCs w:val="24"/>
        </w:rPr>
        <w:t xml:space="preserve"> является практическая реализация компонентов ГОС при изучении ОБЖ. Рабочая программа создает индивидуальную педагогическую модель образования на основе ГОС на основе примерной региональной и авторской программы А.Т.Смирнова 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учебной дисциплине Основы безопасности жизнедеятельности. Рабочая программа определяет конкретное содержание, объем, порядок изучения учебной дисциплины с учетом целей, задач и особенностей учебно – воспитательного процесса образовательного учреждения и контингента обучающихся. </w:t>
      </w:r>
    </w:p>
    <w:p w:rsidR="00D839CB" w:rsidRDefault="00D839CB" w:rsidP="00D722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39CB" w:rsidRDefault="00D839CB" w:rsidP="00D722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39CB" w:rsidRPr="002A35C9" w:rsidRDefault="00D839CB" w:rsidP="00D839CB">
      <w:pPr>
        <w:pStyle w:val="42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A35C9">
        <w:rPr>
          <w:rFonts w:ascii="Times New Roman" w:hAnsi="Times New Roman"/>
          <w:sz w:val="28"/>
          <w:szCs w:val="28"/>
        </w:rPr>
        <w:lastRenderedPageBreak/>
        <w:t xml:space="preserve">Аннотация к рабочим программам по </w:t>
      </w:r>
      <w:bookmarkStart w:id="1" w:name="bookmark327"/>
    </w:p>
    <w:p w:rsidR="00D839CB" w:rsidRPr="002A35C9" w:rsidRDefault="00D839CB" w:rsidP="00D839CB">
      <w:pPr>
        <w:pStyle w:val="42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2"/>
          <w:rFonts w:ascii="Times New Roman" w:hAnsi="Times New Roman"/>
          <w:bCs w:val="0"/>
          <w:sz w:val="28"/>
          <w:szCs w:val="28"/>
        </w:rPr>
      </w:pPr>
      <w:r w:rsidRPr="002A35C9">
        <w:rPr>
          <w:rStyle w:val="422"/>
          <w:rFonts w:ascii="Times New Roman" w:hAnsi="Times New Roman"/>
          <w:bCs w:val="0"/>
          <w:sz w:val="28"/>
          <w:szCs w:val="28"/>
        </w:rPr>
        <w:t>ФИЗИЧЕСКОЙ КУЛЬТУР</w:t>
      </w:r>
      <w:bookmarkEnd w:id="1"/>
      <w:r w:rsidRPr="002A35C9">
        <w:rPr>
          <w:rStyle w:val="422"/>
          <w:rFonts w:ascii="Times New Roman" w:hAnsi="Times New Roman"/>
          <w:bCs w:val="0"/>
          <w:sz w:val="28"/>
          <w:szCs w:val="28"/>
        </w:rPr>
        <w:t>Е</w:t>
      </w:r>
    </w:p>
    <w:p w:rsidR="00D839CB" w:rsidRPr="002F2109" w:rsidRDefault="00D839CB" w:rsidP="00D839CB">
      <w:pPr>
        <w:pStyle w:val="421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422"/>
          <w:rFonts w:ascii="Times New Roman" w:hAnsi="Times New Roman"/>
          <w:bCs w:val="0"/>
          <w:sz w:val="24"/>
          <w:szCs w:val="24"/>
        </w:rPr>
      </w:pPr>
    </w:p>
    <w:p w:rsidR="00D839CB" w:rsidRPr="002F2109" w:rsidRDefault="00D839CB" w:rsidP="00D839CB">
      <w:pPr>
        <w:spacing w:after="0" w:line="240" w:lineRule="auto"/>
        <w:ind w:firstLine="567"/>
        <w:rPr>
          <w:rFonts w:ascii="Times New Roman" w:hAnsi="Times New Roman"/>
          <w:b/>
          <w:color w:val="0D0D0D"/>
          <w:sz w:val="24"/>
          <w:szCs w:val="24"/>
        </w:rPr>
      </w:pPr>
      <w:r w:rsidRPr="002F2109">
        <w:rPr>
          <w:rFonts w:ascii="Times New Roman" w:hAnsi="Times New Roman"/>
          <w:b/>
          <w:color w:val="0D0D0D"/>
          <w:sz w:val="24"/>
          <w:szCs w:val="24"/>
        </w:rPr>
        <w:t>Пояснительная записка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- главная цель развития отечественной системы школьного образования. Как следствие, каждая образовательная облас</w:t>
      </w:r>
      <w:r>
        <w:rPr>
          <w:rFonts w:ascii="Times New Roman" w:hAnsi="Times New Roman"/>
          <w:sz w:val="24"/>
          <w:szCs w:val="24"/>
        </w:rPr>
        <w:t>ть учебного плана МБОУ «Гимназия №22</w:t>
      </w:r>
      <w:r w:rsidRPr="002F2109">
        <w:rPr>
          <w:rFonts w:ascii="Times New Roman" w:hAnsi="Times New Roman"/>
          <w:sz w:val="24"/>
          <w:szCs w:val="24"/>
        </w:rPr>
        <w:t>» ориентируется на достижение этой главной цели.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Цель школьного образования по физической культуре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Образовательный процесс в области физической культуры в основной школе строится так, чтобы были решены следующие задачи: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2F210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D839CB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учреждения;</w:t>
      </w:r>
    </w:p>
    <w:p w:rsidR="00D839CB" w:rsidRPr="002F2109" w:rsidRDefault="00D839CB" w:rsidP="00D839CB">
      <w:pPr>
        <w:widowControl w:val="0"/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 w:rsidRPr="002F210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усиление оздоровительного эффекта, достигаемого в ходе активного </w:t>
      </w:r>
      <w:r w:rsidRPr="002F2109">
        <w:rPr>
          <w:rFonts w:ascii="Times New Roman" w:hAnsi="Times New Roman"/>
          <w:sz w:val="24"/>
          <w:szCs w:val="24"/>
        </w:rPr>
        <w:lastRenderedPageBreak/>
        <w:t>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839CB" w:rsidRPr="002F2109" w:rsidRDefault="00D839CB" w:rsidP="00D839C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2109">
        <w:rPr>
          <w:rFonts w:ascii="Times New Roman" w:hAnsi="Times New Roman"/>
          <w:b/>
          <w:bCs/>
          <w:sz w:val="24"/>
          <w:szCs w:val="24"/>
        </w:rPr>
        <w:t>Структура и содержание примерной программы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2F2109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компонент деятельности), «Физическое совершенствование» (</w:t>
      </w:r>
      <w:proofErr w:type="spellStart"/>
      <w:r w:rsidRPr="002F2109">
        <w:rPr>
          <w:rFonts w:ascii="Times New Roman" w:hAnsi="Times New Roman"/>
          <w:sz w:val="24"/>
          <w:szCs w:val="24"/>
        </w:rPr>
        <w:t>процессуально-мотивационный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компонент деятельности).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2F210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направленностью», «</w:t>
      </w:r>
      <w:proofErr w:type="spellStart"/>
      <w:r w:rsidRPr="002F2109">
        <w:rPr>
          <w:rFonts w:ascii="Times New Roman" w:hAnsi="Times New Roman"/>
          <w:sz w:val="24"/>
          <w:szCs w:val="24"/>
        </w:rPr>
        <w:t>Прикладно-ориентированные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упражнения» и «Упражнения </w:t>
      </w:r>
      <w:proofErr w:type="spellStart"/>
      <w:r w:rsidRPr="002F210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направленности».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  <w:r w:rsidRPr="002F2109">
        <w:rPr>
          <w:rFonts w:ascii="Times New Roman" w:hAnsi="Times New Roman"/>
          <w:sz w:val="24"/>
          <w:szCs w:val="24"/>
        </w:rPr>
        <w:br/>
        <w:t xml:space="preserve">Тема «Спортивно-оздоровительная деятельность с </w:t>
      </w:r>
      <w:proofErr w:type="spellStart"/>
      <w:r w:rsidRPr="002F210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</w:t>
      </w:r>
      <w:r w:rsidRPr="002F2109">
        <w:rPr>
          <w:rFonts w:ascii="Times New Roman" w:hAnsi="Times New Roman"/>
          <w:sz w:val="24"/>
          <w:szCs w:val="24"/>
        </w:rPr>
        <w:lastRenderedPageBreak/>
        <w:t>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Тема «</w:t>
      </w:r>
      <w:proofErr w:type="spellStart"/>
      <w:r w:rsidRPr="002F2109">
        <w:rPr>
          <w:rFonts w:ascii="Times New Roman" w:hAnsi="Times New Roman"/>
          <w:sz w:val="24"/>
          <w:szCs w:val="24"/>
        </w:rPr>
        <w:t>Прикладно-ориентированные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Тема «Упражнения </w:t>
      </w:r>
      <w:proofErr w:type="spellStart"/>
      <w:r w:rsidRPr="002F210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D839CB" w:rsidRPr="002F2109" w:rsidRDefault="00D839CB" w:rsidP="00D839C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109">
        <w:rPr>
          <w:rFonts w:ascii="Times New Roman" w:hAnsi="Times New Roman"/>
          <w:b/>
          <w:bCs/>
          <w:sz w:val="24"/>
          <w:szCs w:val="24"/>
        </w:rPr>
        <w:t>Формы организации и планирование образовательного процесса</w:t>
      </w:r>
    </w:p>
    <w:p w:rsidR="00D839CB" w:rsidRPr="0041511E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1511E">
        <w:rPr>
          <w:rFonts w:ascii="Times New Roman" w:hAnsi="Times New Roman"/>
          <w:sz w:val="23"/>
          <w:szCs w:val="23"/>
        </w:rPr>
        <w:t>Основные формы организации образовательного процесса в основной школе -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-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D839CB" w:rsidRPr="0041511E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1511E">
        <w:rPr>
          <w:rFonts w:ascii="Times New Roman" w:hAnsi="Times New Roman"/>
          <w:sz w:val="23"/>
          <w:szCs w:val="23"/>
        </w:rPr>
        <w:t>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(например, карточки) и методические разработки учителя.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Уроки с образовательно-познавательной направленностью имеют и другие особенности.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i/>
          <w:sz w:val="24"/>
          <w:szCs w:val="24"/>
        </w:rPr>
        <w:t>Во-первых</w:t>
      </w:r>
      <w:r w:rsidRPr="002F2109">
        <w:rPr>
          <w:rFonts w:ascii="Times New Roman" w:hAnsi="Times New Roman"/>
          <w:sz w:val="24"/>
          <w:szCs w:val="24"/>
        </w:rPr>
        <w:t xml:space="preserve">, продолжительность подготовительной части уроков небольшая (до 5 - 6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</w:t>
      </w:r>
      <w:proofErr w:type="spellStart"/>
      <w:r w:rsidRPr="002F2109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2F2109">
        <w:rPr>
          <w:rFonts w:ascii="Times New Roman" w:hAnsi="Times New Roman"/>
          <w:sz w:val="24"/>
          <w:szCs w:val="24"/>
        </w:rPr>
        <w:t xml:space="preserve">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i/>
          <w:sz w:val="24"/>
          <w:szCs w:val="24"/>
        </w:rPr>
        <w:t>Во-вторых</w:t>
      </w:r>
      <w:r w:rsidRPr="002F2109">
        <w:rPr>
          <w:rFonts w:ascii="Times New Roman" w:hAnsi="Times New Roman"/>
          <w:sz w:val="24"/>
          <w:szCs w:val="24"/>
        </w:rPr>
        <w:t xml:space="preserve">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</w:t>
      </w:r>
      <w:r w:rsidRPr="002F2109">
        <w:rPr>
          <w:rFonts w:ascii="Times New Roman" w:hAnsi="Times New Roman"/>
          <w:sz w:val="24"/>
          <w:szCs w:val="24"/>
        </w:rPr>
        <w:lastRenderedPageBreak/>
        <w:t>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5 - 7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i/>
          <w:sz w:val="24"/>
          <w:szCs w:val="24"/>
        </w:rPr>
        <w:t>В-третьих</w:t>
      </w:r>
      <w:r w:rsidRPr="002F2109">
        <w:rPr>
          <w:rFonts w:ascii="Times New Roman" w:hAnsi="Times New Roman"/>
          <w:sz w:val="24"/>
          <w:szCs w:val="24"/>
        </w:rPr>
        <w:t>, продолжительность заключительной части урока зависит от продолжительности основной части, но не превышает 5 - 7 мин.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В основной школе данный вид уроков проводится по типу комплексных уроков с решением нескольких педагогических задач.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Отличительные особенности планирования этих уроков: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планирование освоения физических упражнений согласовывается с задачами обучения, а динамика нагрузки - с закономерностями постепенного нарастания утомления, возникающего в процессе их выполнения;</w:t>
      </w:r>
    </w:p>
    <w:p w:rsidR="00D839CB" w:rsidRPr="0041511E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1511E">
        <w:rPr>
          <w:rFonts w:ascii="Times New Roman" w:hAnsi="Times New Roman"/>
          <w:sz w:val="23"/>
          <w:szCs w:val="23"/>
        </w:rPr>
        <w:t xml:space="preserve">планирование развития физических качеств осуществляется после решения задач обучения в определенной последовательности: </w:t>
      </w:r>
    </w:p>
    <w:p w:rsidR="00D839CB" w:rsidRPr="0041511E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1511E">
        <w:rPr>
          <w:rFonts w:ascii="Times New Roman" w:hAnsi="Times New Roman"/>
          <w:sz w:val="23"/>
          <w:szCs w:val="23"/>
        </w:rPr>
        <w:t xml:space="preserve">1) гибкость, координация движений, быстрота; </w:t>
      </w:r>
    </w:p>
    <w:p w:rsidR="00D839CB" w:rsidRPr="0041511E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1511E">
        <w:rPr>
          <w:rFonts w:ascii="Times New Roman" w:hAnsi="Times New Roman"/>
          <w:sz w:val="23"/>
          <w:szCs w:val="23"/>
        </w:rPr>
        <w:t>2) сила (скоростно-силовые и собственно силовые способности);</w:t>
      </w:r>
    </w:p>
    <w:p w:rsidR="00D839CB" w:rsidRPr="0041511E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1511E">
        <w:rPr>
          <w:rFonts w:ascii="Times New Roman" w:hAnsi="Times New Roman"/>
          <w:sz w:val="23"/>
          <w:szCs w:val="23"/>
        </w:rPr>
        <w:t>3) выносливость (общая и специальная).</w:t>
      </w:r>
    </w:p>
    <w:p w:rsidR="00D839CB" w:rsidRPr="0041511E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1511E">
        <w:rPr>
          <w:rFonts w:ascii="Times New Roman" w:hAnsi="Times New Roman"/>
          <w:sz w:val="23"/>
          <w:szCs w:val="23"/>
        </w:rPr>
        <w:t>Уроки с образовательно-тренировочной направленностью используются для развития физических качеств и проводятся в рамках целенаправленной физической подготовки.</w:t>
      </w:r>
    </w:p>
    <w:p w:rsidR="00D839CB" w:rsidRPr="0041511E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1511E">
        <w:rPr>
          <w:rFonts w:ascii="Times New Roman" w:hAnsi="Times New Roman"/>
          <w:sz w:val="23"/>
          <w:szCs w:val="23"/>
        </w:rPr>
        <w:t xml:space="preserve">В основной школе такие уроки проводятся преимущественно как целевые уроки и планируются на основе принципов спортивной тренировки: </w:t>
      </w:r>
    </w:p>
    <w:p w:rsidR="00D839CB" w:rsidRPr="0041511E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1511E">
        <w:rPr>
          <w:rFonts w:ascii="Times New Roman" w:hAnsi="Times New Roman"/>
          <w:sz w:val="23"/>
          <w:szCs w:val="23"/>
        </w:rPr>
        <w:t xml:space="preserve">во-первых, с соблюдением соотношения объемов тренировочной нагрузки в общей и специальной подготовке; </w:t>
      </w:r>
    </w:p>
    <w:p w:rsidR="00D839CB" w:rsidRPr="0041511E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1511E">
        <w:rPr>
          <w:rFonts w:ascii="Times New Roman" w:hAnsi="Times New Roman"/>
          <w:sz w:val="23"/>
          <w:szCs w:val="23"/>
        </w:rPr>
        <w:t xml:space="preserve">во-вторых, с системной цикловой динамикой повышения объема и интенсивности нагрузки; 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11E">
        <w:rPr>
          <w:rFonts w:ascii="Times New Roman" w:hAnsi="Times New Roman"/>
          <w:sz w:val="23"/>
          <w:szCs w:val="23"/>
        </w:rPr>
        <w:t>в-третьих, с ориентацией</w:t>
      </w:r>
      <w:r w:rsidRPr="002F2109">
        <w:rPr>
          <w:rFonts w:ascii="Times New Roman" w:hAnsi="Times New Roman"/>
          <w:sz w:val="24"/>
          <w:szCs w:val="24"/>
        </w:rPr>
        <w:t xml:space="preserve"> на достижение конкретного результата в соответствующем цикле тренировочных уроков.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Помимо целевого развития физических качеств, на этих уроках необходимо сообщать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организма. Кроме этого, на уроках с образовательно-тренировочной направленностью учащихся обучают способам контроля величины и функциональной направленности физической нагрузки, а также способам ее регулирования в процессе выполнения учебных заданий.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Отличительные особенности целевых уроков: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обеспечение постепенного нарастания величины физической нагрузки в течение всей основной части урока;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планирование относительно продолжительной заключительной части урока (до 7–9 мин);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lastRenderedPageBreak/>
        <w:t>использование в качестве основных режимов нагрузки развивающего (пульс до 160 уд./мин) и тренирующего (пульс свыше 160 уд./мин) режимов;</w:t>
      </w:r>
    </w:p>
    <w:p w:rsidR="00D839CB" w:rsidRPr="002F2109" w:rsidRDefault="00D839CB" w:rsidP="00D839CB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сокращений и индивидуального самочувствия.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В целом каждый из типов уроков физической культуры носит образовательную направленность и по возможности должен активно включать школьников в различные формы самостоятельной деятельности (самостоятельные упражнения и учебные задания). При этом приобретаемые учащимися на уроках знания и умения должны включаться в систему домашних занятий, при выполнении которых они закрепляются.</w:t>
      </w:r>
    </w:p>
    <w:p w:rsidR="00D839CB" w:rsidRPr="002F2109" w:rsidRDefault="00D839CB" w:rsidP="00D839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 xml:space="preserve">Согласно Учебному плану на обязательное изучение всех учебных тем программы отводится 510 ч, из расчета 3 ч в неделю с 5 по 9 классы.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- 20 % (102 часа) от объема времени, отводимого на изучение раздела «Физическое совершенствование». </w:t>
      </w:r>
    </w:p>
    <w:p w:rsidR="00D839CB" w:rsidRPr="002F2109" w:rsidRDefault="00D839CB" w:rsidP="00D839CB">
      <w:pPr>
        <w:widowControl w:val="0"/>
        <w:shd w:val="clear" w:color="auto" w:fill="FFFFFF"/>
        <w:tabs>
          <w:tab w:val="left" w:pos="552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39CB" w:rsidRPr="002F2109" w:rsidRDefault="00D839CB" w:rsidP="00D839CB">
      <w:pPr>
        <w:widowControl w:val="0"/>
        <w:shd w:val="clear" w:color="auto" w:fill="FFFFFF"/>
        <w:tabs>
          <w:tab w:val="left" w:pos="552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b/>
          <w:bCs/>
          <w:color w:val="0D0D0D"/>
          <w:kern w:val="2"/>
          <w:sz w:val="24"/>
          <w:szCs w:val="24"/>
        </w:rPr>
        <w:t xml:space="preserve">Основное содержание </w:t>
      </w:r>
      <w:r w:rsidRPr="002F2109">
        <w:rPr>
          <w:rFonts w:ascii="Times New Roman" w:hAnsi="Times New Roman"/>
          <w:b/>
          <w:iCs/>
          <w:sz w:val="24"/>
          <w:szCs w:val="24"/>
        </w:rPr>
        <w:t>учебного предмета</w:t>
      </w:r>
      <w:r w:rsidRPr="002F2109">
        <w:rPr>
          <w:rFonts w:ascii="Times New Roman" w:hAnsi="Times New Roman"/>
          <w:sz w:val="24"/>
          <w:szCs w:val="24"/>
        </w:rPr>
        <w:t>.</w:t>
      </w:r>
    </w:p>
    <w:p w:rsidR="00D839CB" w:rsidRPr="002F2109" w:rsidRDefault="00D839CB" w:rsidP="00D839CB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Знания о физической культуре</w:t>
      </w:r>
    </w:p>
    <w:p w:rsidR="00D839CB" w:rsidRPr="002F2109" w:rsidRDefault="00D839CB" w:rsidP="00D839CB">
      <w:pPr>
        <w:pStyle w:val="a7"/>
        <w:ind w:firstLine="567"/>
      </w:pPr>
      <w:r w:rsidRPr="002F2109">
        <w:rPr>
          <w:rStyle w:val="a9"/>
        </w:rPr>
        <w:t>История физической культуры.</w:t>
      </w:r>
      <w:r w:rsidRPr="002F2109">
        <w:t xml:space="preserve"> Олимпийские игры древности.</w:t>
      </w:r>
    </w:p>
    <w:p w:rsidR="00D839CB" w:rsidRPr="002F2109" w:rsidRDefault="00D839CB" w:rsidP="00D839CB">
      <w:pPr>
        <w:pStyle w:val="a7"/>
        <w:ind w:firstLine="567"/>
      </w:pPr>
      <w:r w:rsidRPr="002F2109">
        <w:t>Возрождение Олимпийских игр и олимпийского движения.</w:t>
      </w:r>
    </w:p>
    <w:p w:rsidR="00D839CB" w:rsidRPr="002F2109" w:rsidRDefault="00D839CB" w:rsidP="00D839CB">
      <w:pPr>
        <w:pStyle w:val="a7"/>
        <w:ind w:firstLine="567"/>
      </w:pPr>
      <w:r w:rsidRPr="002F2109"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D839CB" w:rsidRPr="002F2109" w:rsidRDefault="00D839CB" w:rsidP="00D839CB">
      <w:pPr>
        <w:pStyle w:val="a7"/>
        <w:ind w:firstLine="567"/>
      </w:pPr>
      <w:r w:rsidRPr="002F2109">
        <w:t>Краткая характеристика видов спорта, входящих в программу Олимпийских игр.</w:t>
      </w:r>
    </w:p>
    <w:p w:rsidR="00D839CB" w:rsidRPr="002F2109" w:rsidRDefault="00D839CB" w:rsidP="00D839CB">
      <w:pPr>
        <w:pStyle w:val="a7"/>
        <w:ind w:firstLine="567"/>
      </w:pPr>
      <w:r w:rsidRPr="002F2109">
        <w:t>Физическая культура в современном обществе.</w:t>
      </w:r>
    </w:p>
    <w:p w:rsidR="00D839CB" w:rsidRPr="002F2109" w:rsidRDefault="00D839CB" w:rsidP="00D839CB">
      <w:pPr>
        <w:pStyle w:val="a7"/>
        <w:ind w:firstLine="567"/>
      </w:pPr>
      <w:r w:rsidRPr="002F2109"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D839CB" w:rsidRPr="002F2109" w:rsidRDefault="00D839CB" w:rsidP="00D839CB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F2109">
        <w:rPr>
          <w:rFonts w:ascii="Times New Roman" w:hAnsi="Times New Roman"/>
          <w:sz w:val="24"/>
          <w:szCs w:val="24"/>
        </w:rPr>
        <w:t>Физическая культура (основные понятия).</w:t>
      </w:r>
      <w:r w:rsidRPr="002F2109">
        <w:rPr>
          <w:rStyle w:val="170"/>
          <w:rFonts w:ascii="Times New Roman" w:hAnsi="Times New Roman"/>
          <w:b w:val="0"/>
          <w:bCs w:val="0"/>
          <w:sz w:val="24"/>
          <w:szCs w:val="24"/>
        </w:rPr>
        <w:t xml:space="preserve"> Физическое</w:t>
      </w:r>
      <w:r w:rsidRPr="002F2109">
        <w:rPr>
          <w:rStyle w:val="172"/>
          <w:rFonts w:ascii="Times New Roman" w:hAnsi="Times New Roman"/>
          <w:sz w:val="24"/>
          <w:szCs w:val="24"/>
        </w:rPr>
        <w:t xml:space="preserve"> </w:t>
      </w:r>
      <w:r w:rsidRPr="002F2109">
        <w:rPr>
          <w:rStyle w:val="170"/>
          <w:rFonts w:ascii="Times New Roman" w:hAnsi="Times New Roman"/>
          <w:b w:val="0"/>
          <w:bCs w:val="0"/>
          <w:sz w:val="24"/>
          <w:szCs w:val="24"/>
        </w:rPr>
        <w:t>развитие человека.</w:t>
      </w:r>
    </w:p>
    <w:p w:rsidR="00D839CB" w:rsidRPr="002F2109" w:rsidRDefault="00D839CB" w:rsidP="00D839CB">
      <w:pPr>
        <w:pStyle w:val="a7"/>
        <w:ind w:firstLine="567"/>
      </w:pPr>
      <w:r w:rsidRPr="002F2109">
        <w:t>Физическая подготовка и её связь с укреплением здоровья, развитием физических качеств.</w:t>
      </w:r>
    </w:p>
    <w:p w:rsidR="00D839CB" w:rsidRPr="002F2109" w:rsidRDefault="00D839CB" w:rsidP="00D839CB">
      <w:pPr>
        <w:pStyle w:val="a7"/>
        <w:ind w:firstLine="567"/>
      </w:pPr>
      <w:r w:rsidRPr="002F2109">
        <w:t>Организация и планирование самостоятельных занятий по развитию физических качеств.</w:t>
      </w:r>
    </w:p>
    <w:p w:rsidR="00D839CB" w:rsidRPr="002F2109" w:rsidRDefault="00D839CB" w:rsidP="00D839CB">
      <w:pPr>
        <w:pStyle w:val="a7"/>
        <w:ind w:firstLine="567"/>
      </w:pPr>
      <w:r w:rsidRPr="002F2109">
        <w:t>Техническая подготовка. Техника движений и её основные показатели.</w:t>
      </w:r>
    </w:p>
    <w:p w:rsidR="00D839CB" w:rsidRPr="002F2109" w:rsidRDefault="00D839CB" w:rsidP="00D839CB">
      <w:pPr>
        <w:pStyle w:val="a7"/>
        <w:ind w:firstLine="567"/>
      </w:pPr>
      <w:r w:rsidRPr="002F2109">
        <w:t>Всестороннее и гармоничное физическое развитие.</w:t>
      </w:r>
    </w:p>
    <w:p w:rsidR="00D839CB" w:rsidRPr="002F2109" w:rsidRDefault="00D839CB" w:rsidP="00D839CB">
      <w:pPr>
        <w:pStyle w:val="a7"/>
        <w:ind w:firstLine="567"/>
      </w:pPr>
      <w:r w:rsidRPr="002F2109">
        <w:t>Адаптивная физическая культура.</w:t>
      </w:r>
    </w:p>
    <w:p w:rsidR="00D839CB" w:rsidRPr="002F2109" w:rsidRDefault="00D839CB" w:rsidP="00D839CB">
      <w:pPr>
        <w:pStyle w:val="a7"/>
        <w:ind w:firstLine="567"/>
      </w:pPr>
      <w:r w:rsidRPr="002F2109">
        <w:t>Спортивная подготовка.</w:t>
      </w:r>
    </w:p>
    <w:p w:rsidR="00D839CB" w:rsidRPr="002F2109" w:rsidRDefault="00D839CB" w:rsidP="00D839CB">
      <w:pPr>
        <w:pStyle w:val="a7"/>
        <w:ind w:firstLine="567"/>
      </w:pPr>
      <w:r w:rsidRPr="002F2109">
        <w:t>Здоровье и здоровый образ жизни.</w:t>
      </w:r>
    </w:p>
    <w:p w:rsidR="00D839CB" w:rsidRPr="002F2109" w:rsidRDefault="00D839CB" w:rsidP="00D839CB">
      <w:pPr>
        <w:pStyle w:val="a7"/>
        <w:ind w:firstLine="567"/>
      </w:pPr>
      <w:r w:rsidRPr="002F2109">
        <w:t>Профессионально-прикладная физическая подготовка.</w:t>
      </w:r>
    </w:p>
    <w:p w:rsidR="00D839CB" w:rsidRPr="002F2109" w:rsidRDefault="00D839CB" w:rsidP="00D839CB">
      <w:pPr>
        <w:pStyle w:val="a7"/>
        <w:ind w:firstLine="567"/>
      </w:pPr>
      <w:r w:rsidRPr="002F2109">
        <w:t>Допинг. Концепция честного спорта.</w:t>
      </w:r>
    </w:p>
    <w:p w:rsidR="00D839CB" w:rsidRPr="002F2109" w:rsidRDefault="00D839CB" w:rsidP="00D839CB">
      <w:pPr>
        <w:pStyle w:val="a7"/>
        <w:ind w:firstLine="567"/>
      </w:pPr>
      <w:r w:rsidRPr="002F2109">
        <w:rPr>
          <w:rStyle w:val="a9"/>
        </w:rPr>
        <w:t>Физическая культура человека.</w:t>
      </w:r>
      <w:r w:rsidRPr="002F2109">
        <w:t xml:space="preserve"> Режим дня, его основное содержание и правила планирования.</w:t>
      </w:r>
    </w:p>
    <w:p w:rsidR="00D839CB" w:rsidRPr="002F2109" w:rsidRDefault="00D839CB" w:rsidP="00D839CB">
      <w:pPr>
        <w:pStyle w:val="a7"/>
        <w:ind w:firstLine="567"/>
      </w:pPr>
      <w:r w:rsidRPr="002F2109">
        <w:t>Закаливание организма. Правила безопасности и гигиенические требования.</w:t>
      </w:r>
    </w:p>
    <w:p w:rsidR="00D839CB" w:rsidRPr="002F2109" w:rsidRDefault="00D839CB" w:rsidP="00D839CB">
      <w:pPr>
        <w:pStyle w:val="a7"/>
        <w:ind w:firstLine="567"/>
      </w:pPr>
      <w:r w:rsidRPr="002F2109">
        <w:t>Влияние занятий физической культурой на формирование положительных качеств личности.</w:t>
      </w:r>
    </w:p>
    <w:p w:rsidR="00D839CB" w:rsidRPr="002F2109" w:rsidRDefault="00D839CB" w:rsidP="00D839CB">
      <w:pPr>
        <w:pStyle w:val="a7"/>
        <w:ind w:firstLine="567"/>
      </w:pPr>
      <w:r w:rsidRPr="002F2109">
        <w:t>Проведение самостоятельных занятий по коррекции осанки и телосложения.</w:t>
      </w:r>
    </w:p>
    <w:p w:rsidR="00D839CB" w:rsidRPr="002F2109" w:rsidRDefault="00D839CB" w:rsidP="00D839CB">
      <w:pPr>
        <w:pStyle w:val="a7"/>
        <w:ind w:firstLine="567"/>
      </w:pPr>
      <w:r w:rsidRPr="002F2109">
        <w:t>Восстановительный массаж.</w:t>
      </w:r>
    </w:p>
    <w:p w:rsidR="00D839CB" w:rsidRPr="002F2109" w:rsidRDefault="00D839CB" w:rsidP="00D839CB">
      <w:pPr>
        <w:pStyle w:val="a7"/>
        <w:ind w:firstLine="567"/>
      </w:pPr>
      <w:r w:rsidRPr="002F2109">
        <w:t>Проведение банных процедур.</w:t>
      </w:r>
    </w:p>
    <w:p w:rsidR="00D839CB" w:rsidRPr="002F2109" w:rsidRDefault="00D839CB" w:rsidP="00D839CB">
      <w:pPr>
        <w:pStyle w:val="a7"/>
        <w:ind w:firstLine="567"/>
      </w:pPr>
      <w:r w:rsidRPr="002F2109">
        <w:t>Доврачебная помощь во время занятий физической культурой и спортом.</w:t>
      </w:r>
    </w:p>
    <w:p w:rsidR="00D839CB" w:rsidRPr="002F2109" w:rsidRDefault="00D839CB" w:rsidP="00D839CB">
      <w:pPr>
        <w:pStyle w:val="4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bookmarkStart w:id="2" w:name="bookmark328"/>
      <w:r w:rsidRPr="002F2109">
        <w:rPr>
          <w:sz w:val="24"/>
          <w:szCs w:val="24"/>
        </w:rPr>
        <w:lastRenderedPageBreak/>
        <w:t>Способы двигательной (физкультурной) деятельности</w:t>
      </w:r>
      <w:bookmarkEnd w:id="2"/>
    </w:p>
    <w:p w:rsidR="00D839CB" w:rsidRPr="002F2109" w:rsidRDefault="00D839CB" w:rsidP="00D839CB">
      <w:pPr>
        <w:pStyle w:val="4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bookmarkStart w:id="3" w:name="bookmark329"/>
      <w:r w:rsidRPr="002F2109">
        <w:rPr>
          <w:sz w:val="24"/>
          <w:szCs w:val="24"/>
        </w:rPr>
        <w:t>Организация и проведение самостоятельных занятий</w:t>
      </w:r>
      <w:r w:rsidRPr="002F2109">
        <w:rPr>
          <w:rStyle w:val="413"/>
          <w:b w:val="0"/>
          <w:bCs w:val="0"/>
          <w:sz w:val="24"/>
          <w:szCs w:val="24"/>
        </w:rPr>
        <w:t xml:space="preserve"> </w:t>
      </w:r>
      <w:r w:rsidRPr="002F2109">
        <w:rPr>
          <w:sz w:val="24"/>
          <w:szCs w:val="24"/>
        </w:rPr>
        <w:t>физической культурой.</w:t>
      </w:r>
      <w:r w:rsidRPr="002F2109">
        <w:rPr>
          <w:rStyle w:val="4"/>
          <w:sz w:val="24"/>
          <w:szCs w:val="24"/>
        </w:rPr>
        <w:t xml:space="preserve"> Подготовка к занятиям физической</w:t>
      </w:r>
      <w:r w:rsidRPr="002F2109">
        <w:rPr>
          <w:rStyle w:val="423"/>
          <w:b w:val="0"/>
          <w:bCs w:val="0"/>
          <w:sz w:val="24"/>
          <w:szCs w:val="24"/>
        </w:rPr>
        <w:t xml:space="preserve"> </w:t>
      </w:r>
      <w:r w:rsidRPr="002F2109">
        <w:rPr>
          <w:rStyle w:val="4"/>
          <w:sz w:val="24"/>
          <w:szCs w:val="24"/>
        </w:rPr>
        <w:t>культурой.</w:t>
      </w:r>
      <w:bookmarkEnd w:id="3"/>
    </w:p>
    <w:p w:rsidR="00D839CB" w:rsidRPr="002F2109" w:rsidRDefault="00D839CB" w:rsidP="00D839CB">
      <w:pPr>
        <w:pStyle w:val="a7"/>
        <w:ind w:firstLine="567"/>
      </w:pPr>
      <w:r w:rsidRPr="002F2109"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2F2109">
        <w:t>физкультпауз</w:t>
      </w:r>
      <w:proofErr w:type="spellEnd"/>
      <w:r w:rsidRPr="002F2109">
        <w:t xml:space="preserve"> (подвижных перемен).</w:t>
      </w:r>
    </w:p>
    <w:p w:rsidR="00D839CB" w:rsidRPr="002F2109" w:rsidRDefault="00D839CB" w:rsidP="00D839CB">
      <w:pPr>
        <w:pStyle w:val="a7"/>
        <w:ind w:firstLine="567"/>
      </w:pPr>
      <w:r w:rsidRPr="002F2109">
        <w:t>Планирование занятий физической культурой.</w:t>
      </w:r>
    </w:p>
    <w:p w:rsidR="00D839CB" w:rsidRPr="002F2109" w:rsidRDefault="00D839CB" w:rsidP="00D839CB">
      <w:pPr>
        <w:pStyle w:val="a7"/>
        <w:ind w:firstLine="567"/>
      </w:pPr>
      <w:r w:rsidRPr="002F2109">
        <w:t>Проведение самостоятельных занятий прикладной физической подготовкой.</w:t>
      </w:r>
    </w:p>
    <w:p w:rsidR="00D839CB" w:rsidRPr="002F2109" w:rsidRDefault="00D839CB" w:rsidP="00D839CB">
      <w:pPr>
        <w:pStyle w:val="a7"/>
        <w:ind w:firstLine="567"/>
      </w:pPr>
      <w:r w:rsidRPr="002F2109">
        <w:t>Организация досуга средствами физической культуры.</w:t>
      </w:r>
    </w:p>
    <w:p w:rsidR="00D839CB" w:rsidRPr="002F2109" w:rsidRDefault="00D839CB" w:rsidP="00D839CB">
      <w:pPr>
        <w:pStyle w:val="4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bookmarkStart w:id="4" w:name="bookmark330"/>
      <w:r w:rsidRPr="002F2109">
        <w:rPr>
          <w:sz w:val="24"/>
          <w:szCs w:val="24"/>
        </w:rPr>
        <w:t>Оценка эффективности занятий физической культурой.</w:t>
      </w:r>
      <w:bookmarkEnd w:id="4"/>
    </w:p>
    <w:p w:rsidR="00D839CB" w:rsidRPr="002F2109" w:rsidRDefault="00D839CB" w:rsidP="00D839CB">
      <w:pPr>
        <w:pStyle w:val="a7"/>
        <w:ind w:firstLine="567"/>
      </w:pPr>
      <w:r w:rsidRPr="002F2109">
        <w:t>Самонаблюдение и самоконтроль.</w:t>
      </w:r>
    </w:p>
    <w:p w:rsidR="00D839CB" w:rsidRPr="002F2109" w:rsidRDefault="00D839CB" w:rsidP="00D839CB">
      <w:pPr>
        <w:pStyle w:val="a7"/>
        <w:ind w:firstLine="567"/>
      </w:pPr>
      <w:r w:rsidRPr="002F2109"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D839CB" w:rsidRPr="002F2109" w:rsidRDefault="00D839CB" w:rsidP="00D839CB">
      <w:pPr>
        <w:pStyle w:val="a7"/>
        <w:ind w:firstLine="567"/>
      </w:pPr>
      <w:r w:rsidRPr="002F2109">
        <w:t>Измерение резервов организма и состояния здоровья с помощью функциональных проб.</w:t>
      </w:r>
    </w:p>
    <w:p w:rsidR="00D839CB" w:rsidRPr="002F2109" w:rsidRDefault="00D839CB" w:rsidP="00D839CB">
      <w:pPr>
        <w:pStyle w:val="41"/>
        <w:keepNext/>
        <w:keepLines/>
        <w:shd w:val="clear" w:color="auto" w:fill="auto"/>
        <w:spacing w:line="240" w:lineRule="auto"/>
        <w:ind w:firstLine="567"/>
        <w:rPr>
          <w:sz w:val="24"/>
          <w:szCs w:val="24"/>
        </w:rPr>
      </w:pPr>
      <w:bookmarkStart w:id="5" w:name="bookmark331"/>
      <w:r w:rsidRPr="002F2109">
        <w:rPr>
          <w:sz w:val="24"/>
          <w:szCs w:val="24"/>
        </w:rPr>
        <w:t>Физическое совершенствование</w:t>
      </w:r>
      <w:bookmarkEnd w:id="5"/>
    </w:p>
    <w:p w:rsidR="00D839CB" w:rsidRPr="002F2109" w:rsidRDefault="00D839CB" w:rsidP="00D839CB">
      <w:pPr>
        <w:pStyle w:val="a7"/>
        <w:ind w:firstLine="567"/>
      </w:pPr>
      <w:r w:rsidRPr="002F2109">
        <w:rPr>
          <w:rStyle w:val="a9"/>
        </w:rPr>
        <w:t>Физкультурно-оздоровительная деятельность.</w:t>
      </w:r>
      <w:r w:rsidRPr="002F2109">
        <w:t xml:space="preserve"> Оздоровительные формы занятий в режиме учебного дня и учебной недели.</w:t>
      </w:r>
    </w:p>
    <w:p w:rsidR="00D839CB" w:rsidRPr="002F2109" w:rsidRDefault="00D839CB" w:rsidP="00D839CB">
      <w:pPr>
        <w:pStyle w:val="a7"/>
        <w:ind w:firstLine="567"/>
      </w:pPr>
      <w:r w:rsidRPr="002F2109">
        <w:t>Индивидуальные комплексы адаптивной (лечебной) и корригирующей физической культуры.</w:t>
      </w:r>
    </w:p>
    <w:p w:rsidR="00D839CB" w:rsidRPr="002F2109" w:rsidRDefault="00D839CB" w:rsidP="00D839CB">
      <w:pPr>
        <w:pStyle w:val="41"/>
        <w:keepNext/>
        <w:keepLines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bookmarkStart w:id="6" w:name="bookmark332"/>
      <w:r w:rsidRPr="002F2109">
        <w:rPr>
          <w:sz w:val="24"/>
          <w:szCs w:val="24"/>
        </w:rPr>
        <w:t xml:space="preserve">Спортивно-оздоровительная деятельность с </w:t>
      </w:r>
      <w:proofErr w:type="spellStart"/>
      <w:r w:rsidRPr="002F2109">
        <w:rPr>
          <w:sz w:val="24"/>
          <w:szCs w:val="24"/>
        </w:rPr>
        <w:t>общеразвивающей</w:t>
      </w:r>
      <w:proofErr w:type="spellEnd"/>
      <w:r w:rsidRPr="002F2109">
        <w:rPr>
          <w:sz w:val="24"/>
          <w:szCs w:val="24"/>
        </w:rPr>
        <w:t xml:space="preserve"> направленностью</w:t>
      </w:r>
      <w:bookmarkEnd w:id="6"/>
    </w:p>
    <w:p w:rsidR="00D839CB" w:rsidRPr="0041511E" w:rsidRDefault="00D839CB" w:rsidP="00D839CB">
      <w:pPr>
        <w:pStyle w:val="43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/>
        </w:rPr>
      </w:pPr>
      <w:bookmarkStart w:id="7" w:name="bookmark333"/>
      <w:r w:rsidRPr="0041511E">
        <w:rPr>
          <w:rFonts w:ascii="Times New Roman" w:hAnsi="Times New Roman"/>
        </w:rPr>
        <w:t>Гимнастика с основами акробатики.</w:t>
      </w:r>
      <w:r w:rsidRPr="0041511E">
        <w:rPr>
          <w:rStyle w:val="430"/>
          <w:b w:val="0"/>
          <w:bCs w:val="0"/>
          <w:i w:val="0"/>
          <w:iCs w:val="0"/>
        </w:rPr>
        <w:t xml:space="preserve"> Организующие</w:t>
      </w:r>
      <w:r w:rsidRPr="0041511E">
        <w:rPr>
          <w:rStyle w:val="4310"/>
          <w:b w:val="0"/>
          <w:bCs w:val="0"/>
          <w:i w:val="0"/>
          <w:iCs w:val="0"/>
        </w:rPr>
        <w:t xml:space="preserve"> </w:t>
      </w:r>
      <w:r w:rsidRPr="0041511E">
        <w:rPr>
          <w:rStyle w:val="430"/>
          <w:b w:val="0"/>
          <w:bCs w:val="0"/>
          <w:i w:val="0"/>
          <w:iCs w:val="0"/>
        </w:rPr>
        <w:t>команды и приёмы.</w:t>
      </w:r>
      <w:bookmarkEnd w:id="7"/>
    </w:p>
    <w:p w:rsidR="00D839CB" w:rsidRPr="0041511E" w:rsidRDefault="00D839CB" w:rsidP="00D839CB">
      <w:pPr>
        <w:pStyle w:val="a7"/>
        <w:ind w:firstLine="567"/>
      </w:pPr>
      <w:r w:rsidRPr="0041511E">
        <w:t>Акробатические упражнения и комбинации.</w:t>
      </w:r>
    </w:p>
    <w:p w:rsidR="00D839CB" w:rsidRPr="0041511E" w:rsidRDefault="00D839CB" w:rsidP="00D839CB">
      <w:pPr>
        <w:pStyle w:val="a7"/>
        <w:ind w:firstLine="567"/>
      </w:pPr>
      <w:r w:rsidRPr="0041511E">
        <w:t>Ритмическая гимнастика (девочки).</w:t>
      </w:r>
    </w:p>
    <w:p w:rsidR="00D839CB" w:rsidRPr="0041511E" w:rsidRDefault="00D839CB" w:rsidP="00D839CB">
      <w:pPr>
        <w:pStyle w:val="a7"/>
        <w:ind w:firstLine="567"/>
      </w:pPr>
      <w:r w:rsidRPr="0041511E">
        <w:t>Опорные прыжки.</w:t>
      </w:r>
    </w:p>
    <w:p w:rsidR="00D839CB" w:rsidRPr="0041511E" w:rsidRDefault="00D839CB" w:rsidP="00D839CB">
      <w:pPr>
        <w:pStyle w:val="a7"/>
        <w:ind w:firstLine="567"/>
      </w:pPr>
      <w:r w:rsidRPr="0041511E">
        <w:t>Упражнения и комбинации на гимнастическом бревне (девочки).</w:t>
      </w:r>
    </w:p>
    <w:p w:rsidR="00D839CB" w:rsidRPr="0041511E" w:rsidRDefault="00D839CB" w:rsidP="00D839CB">
      <w:pPr>
        <w:pStyle w:val="a7"/>
        <w:ind w:firstLine="567"/>
      </w:pPr>
      <w:r w:rsidRPr="0041511E">
        <w:t>Упражнения и комбинации на гимнастической перекладине (мальчики).</w:t>
      </w:r>
    </w:p>
    <w:p w:rsidR="00D839CB" w:rsidRPr="0041511E" w:rsidRDefault="00D839CB" w:rsidP="00D839CB">
      <w:pPr>
        <w:pStyle w:val="a7"/>
        <w:ind w:firstLine="567"/>
      </w:pPr>
      <w:r w:rsidRPr="0041511E"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D839CB" w:rsidRPr="0041511E" w:rsidRDefault="00D839CB" w:rsidP="00D839CB">
      <w:pPr>
        <w:pStyle w:val="a7"/>
        <w:ind w:firstLine="567"/>
      </w:pPr>
      <w:r w:rsidRPr="0041511E">
        <w:rPr>
          <w:rStyle w:val="42"/>
        </w:rPr>
        <w:t>Лёгкая атлетика.</w:t>
      </w:r>
      <w:r w:rsidRPr="0041511E">
        <w:t xml:space="preserve"> Беговые упражнения.</w:t>
      </w:r>
    </w:p>
    <w:p w:rsidR="00D839CB" w:rsidRPr="0041511E" w:rsidRDefault="00D839CB" w:rsidP="00D839CB">
      <w:pPr>
        <w:pStyle w:val="a7"/>
        <w:ind w:firstLine="567"/>
      </w:pPr>
      <w:r w:rsidRPr="0041511E">
        <w:t>Прыжковые упражнения.</w:t>
      </w:r>
    </w:p>
    <w:p w:rsidR="00D839CB" w:rsidRPr="0041511E" w:rsidRDefault="00D839CB" w:rsidP="00D839CB">
      <w:pPr>
        <w:pStyle w:val="a7"/>
        <w:ind w:firstLine="567"/>
      </w:pPr>
      <w:r w:rsidRPr="0041511E">
        <w:t>Метание малого мяча.</w:t>
      </w:r>
    </w:p>
    <w:p w:rsidR="00D839CB" w:rsidRPr="0041511E" w:rsidRDefault="00D839CB" w:rsidP="00D839CB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/>
        </w:rPr>
      </w:pPr>
      <w:r w:rsidRPr="0041511E">
        <w:rPr>
          <w:rStyle w:val="142"/>
          <w:i w:val="0"/>
          <w:iCs w:val="0"/>
        </w:rPr>
        <w:t>Спортивные игры.</w:t>
      </w:r>
      <w:r w:rsidRPr="0041511E">
        <w:rPr>
          <w:rStyle w:val="140"/>
          <w:rFonts w:ascii="Times New Roman" w:hAnsi="Times New Roman"/>
          <w:i w:val="0"/>
          <w:iCs w:val="0"/>
        </w:rPr>
        <w:t xml:space="preserve"> Баскетбол.</w:t>
      </w:r>
      <w:r w:rsidRPr="0041511E">
        <w:rPr>
          <w:rStyle w:val="1416"/>
          <w:i w:val="0"/>
          <w:iCs w:val="0"/>
        </w:rPr>
        <w:t xml:space="preserve"> Игра по правилам.</w:t>
      </w:r>
    </w:p>
    <w:p w:rsidR="00D839CB" w:rsidRPr="0041511E" w:rsidRDefault="00D839CB" w:rsidP="00D839CB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/>
        </w:rPr>
      </w:pPr>
      <w:r w:rsidRPr="0041511E">
        <w:rPr>
          <w:rStyle w:val="140"/>
          <w:rFonts w:ascii="Times New Roman" w:hAnsi="Times New Roman"/>
          <w:i w:val="0"/>
          <w:iCs w:val="0"/>
        </w:rPr>
        <w:t>Волейбол.</w:t>
      </w:r>
      <w:r w:rsidRPr="0041511E">
        <w:rPr>
          <w:rStyle w:val="1416"/>
          <w:i w:val="0"/>
          <w:iCs w:val="0"/>
        </w:rPr>
        <w:t xml:space="preserve"> Игра по правилам.</w:t>
      </w:r>
    </w:p>
    <w:p w:rsidR="00D839CB" w:rsidRPr="0041511E" w:rsidRDefault="00D839CB" w:rsidP="00D839CB">
      <w:pPr>
        <w:pStyle w:val="141"/>
        <w:shd w:val="clear" w:color="auto" w:fill="auto"/>
        <w:spacing w:line="240" w:lineRule="auto"/>
        <w:ind w:firstLine="567"/>
        <w:rPr>
          <w:rFonts w:ascii="Times New Roman" w:hAnsi="Times New Roman"/>
        </w:rPr>
      </w:pPr>
      <w:r w:rsidRPr="0041511E">
        <w:rPr>
          <w:rStyle w:val="140"/>
          <w:rFonts w:ascii="Times New Roman" w:hAnsi="Times New Roman"/>
          <w:i w:val="0"/>
          <w:iCs w:val="0"/>
        </w:rPr>
        <w:t>Футбол.</w:t>
      </w:r>
      <w:r w:rsidRPr="0041511E">
        <w:rPr>
          <w:rStyle w:val="1416"/>
          <w:i w:val="0"/>
          <w:iCs w:val="0"/>
        </w:rPr>
        <w:t xml:space="preserve"> Игра по правилам.</w:t>
      </w:r>
    </w:p>
    <w:p w:rsidR="00D839CB" w:rsidRPr="0041511E" w:rsidRDefault="00D839CB" w:rsidP="00D839CB">
      <w:pPr>
        <w:pStyle w:val="a7"/>
        <w:ind w:firstLine="567"/>
      </w:pPr>
      <w:proofErr w:type="spellStart"/>
      <w:r w:rsidRPr="0041511E">
        <w:rPr>
          <w:rStyle w:val="a9"/>
        </w:rPr>
        <w:t>Прикладно-ориентированная</w:t>
      </w:r>
      <w:proofErr w:type="spellEnd"/>
      <w:r w:rsidRPr="0041511E">
        <w:rPr>
          <w:rStyle w:val="a9"/>
        </w:rPr>
        <w:t xml:space="preserve"> подготовка.</w:t>
      </w:r>
      <w:r w:rsidRPr="0041511E">
        <w:t xml:space="preserve"> </w:t>
      </w:r>
      <w:proofErr w:type="spellStart"/>
      <w:r w:rsidRPr="0041511E">
        <w:t>Прикладно-ориентированные</w:t>
      </w:r>
      <w:proofErr w:type="spellEnd"/>
      <w:r w:rsidRPr="0041511E">
        <w:t xml:space="preserve"> упражнения.</w:t>
      </w:r>
    </w:p>
    <w:p w:rsidR="00D839CB" w:rsidRPr="0041511E" w:rsidRDefault="00D839CB" w:rsidP="00D839CB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</w:rPr>
      </w:pPr>
      <w:r w:rsidRPr="0041511E">
        <w:rPr>
          <w:rFonts w:ascii="Times New Roman" w:hAnsi="Times New Roman"/>
        </w:rPr>
        <w:t xml:space="preserve">Упражнения </w:t>
      </w:r>
      <w:proofErr w:type="spellStart"/>
      <w:r w:rsidRPr="0041511E">
        <w:rPr>
          <w:rFonts w:ascii="Times New Roman" w:hAnsi="Times New Roman"/>
        </w:rPr>
        <w:t>общеразвивающей</w:t>
      </w:r>
      <w:proofErr w:type="spellEnd"/>
      <w:r w:rsidRPr="0041511E">
        <w:rPr>
          <w:rFonts w:ascii="Times New Roman" w:hAnsi="Times New Roman"/>
        </w:rPr>
        <w:t xml:space="preserve"> направленности.</w:t>
      </w:r>
      <w:r w:rsidRPr="0041511E">
        <w:rPr>
          <w:rStyle w:val="170"/>
          <w:rFonts w:ascii="Times New Roman" w:hAnsi="Times New Roman"/>
          <w:b w:val="0"/>
          <w:bCs w:val="0"/>
        </w:rPr>
        <w:t xml:space="preserve"> Общефизическая подготовка.</w:t>
      </w:r>
    </w:p>
    <w:p w:rsidR="00D839CB" w:rsidRPr="0041511E" w:rsidRDefault="00D839CB" w:rsidP="00D839CB">
      <w:pPr>
        <w:pStyle w:val="a7"/>
        <w:ind w:firstLine="567"/>
      </w:pPr>
      <w:r w:rsidRPr="0041511E">
        <w:rPr>
          <w:rStyle w:val="42"/>
        </w:rPr>
        <w:t>Гимнастика с основами акробатики.</w:t>
      </w:r>
      <w:r w:rsidRPr="0041511E">
        <w:t xml:space="preserve"> Развитие гибкости, координации движений, силы, выносливости.</w:t>
      </w:r>
    </w:p>
    <w:p w:rsidR="00D839CB" w:rsidRPr="0041511E" w:rsidRDefault="00D839CB" w:rsidP="00D839CB">
      <w:pPr>
        <w:pStyle w:val="a7"/>
        <w:ind w:firstLine="567"/>
      </w:pPr>
      <w:r w:rsidRPr="0041511E">
        <w:rPr>
          <w:rStyle w:val="42"/>
        </w:rPr>
        <w:t>Лёгкая атлетика.</w:t>
      </w:r>
      <w:r w:rsidRPr="0041511E">
        <w:t xml:space="preserve"> Развитие выносливости, силы, быстроты, координации движений.</w:t>
      </w:r>
    </w:p>
    <w:p w:rsidR="00D839CB" w:rsidRPr="002F2109" w:rsidRDefault="00D839CB" w:rsidP="00D839CB">
      <w:pPr>
        <w:pStyle w:val="a7"/>
        <w:ind w:firstLine="567"/>
      </w:pPr>
      <w:r w:rsidRPr="0041511E">
        <w:rPr>
          <w:rStyle w:val="42"/>
        </w:rPr>
        <w:t>Баскетбол.</w:t>
      </w:r>
      <w:r w:rsidRPr="0041511E">
        <w:t xml:space="preserve"> Развитие быстроты, силы, выносливости, координации</w:t>
      </w:r>
      <w:r w:rsidRPr="002F2109">
        <w:t xml:space="preserve"> движений.</w:t>
      </w:r>
    </w:p>
    <w:p w:rsidR="00D839CB" w:rsidRDefault="00D839CB" w:rsidP="00D839CB">
      <w:pPr>
        <w:pStyle w:val="a7"/>
        <w:ind w:firstLine="567"/>
      </w:pPr>
      <w:r w:rsidRPr="002F2109">
        <w:rPr>
          <w:rStyle w:val="42"/>
        </w:rPr>
        <w:t>Футбол.</w:t>
      </w:r>
      <w:r w:rsidRPr="002F2109">
        <w:t xml:space="preserve"> Развитие быстроты, силы, выносливости.</w:t>
      </w:r>
    </w:p>
    <w:p w:rsidR="00D839CB" w:rsidRDefault="00D839CB" w:rsidP="00D839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39CB" w:rsidRPr="00D839CB" w:rsidRDefault="00D839CB" w:rsidP="00D722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6C77" w:rsidRPr="00D72218" w:rsidRDefault="00F56C77" w:rsidP="00D7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6C77" w:rsidRPr="00D72218" w:rsidSect="009E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023F0"/>
    <w:multiLevelType w:val="hybridMultilevel"/>
    <w:tmpl w:val="B11E6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C5C82"/>
    <w:multiLevelType w:val="hybridMultilevel"/>
    <w:tmpl w:val="C16CC06E"/>
    <w:lvl w:ilvl="0" w:tplc="25C0B5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47F670B"/>
    <w:multiLevelType w:val="hybridMultilevel"/>
    <w:tmpl w:val="CE621E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D12A3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</w:lvl>
  </w:abstractNum>
  <w:abstractNum w:abstractNumId="8">
    <w:nsid w:val="3F9C7D53"/>
    <w:multiLevelType w:val="multilevel"/>
    <w:tmpl w:val="41DC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DF4691"/>
    <w:multiLevelType w:val="hybridMultilevel"/>
    <w:tmpl w:val="C64CE3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FC6C61"/>
    <w:multiLevelType w:val="hybridMultilevel"/>
    <w:tmpl w:val="C88E7A16"/>
    <w:lvl w:ilvl="0" w:tplc="0EEE1B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6C77"/>
    <w:rsid w:val="00180060"/>
    <w:rsid w:val="00535839"/>
    <w:rsid w:val="00696000"/>
    <w:rsid w:val="00973B47"/>
    <w:rsid w:val="009E1890"/>
    <w:rsid w:val="00C679E5"/>
    <w:rsid w:val="00D72218"/>
    <w:rsid w:val="00D839CB"/>
    <w:rsid w:val="00F11472"/>
    <w:rsid w:val="00F56C77"/>
    <w:rsid w:val="00F67B2A"/>
    <w:rsid w:val="00FB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56C7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F56C77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pacing w:val="10"/>
    </w:rPr>
  </w:style>
  <w:style w:type="paragraph" w:styleId="a3">
    <w:name w:val="No Spacing"/>
    <w:uiPriority w:val="99"/>
    <w:qFormat/>
    <w:rsid w:val="00F56C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5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56C77"/>
    <w:pPr>
      <w:spacing w:after="160" w:line="259" w:lineRule="auto"/>
      <w:ind w:left="720"/>
      <w:contextualSpacing/>
    </w:pPr>
  </w:style>
  <w:style w:type="paragraph" w:customStyle="1" w:styleId="a6">
    <w:name w:val="Прижатый влево"/>
    <w:basedOn w:val="a"/>
    <w:next w:val="a"/>
    <w:rsid w:val="00C67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D8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839C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9">
    <w:name w:val="Основной текст + Полужирный"/>
    <w:rsid w:val="00D839CB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42">
    <w:name w:val="Основной текст (4) + Полужирный2"/>
    <w:aliases w:val="Курсив,Основной текст + Полужирный47"/>
    <w:uiPriority w:val="99"/>
    <w:rsid w:val="00D839CB"/>
    <w:rPr>
      <w:rFonts w:ascii="Calibri" w:hAnsi="Calibri" w:cs="Calibri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4">
    <w:name w:val="Заголовок №4 + Не полужирный"/>
    <w:aliases w:val="Курсив3,Заголовок №3 + Не полужирный1"/>
    <w:uiPriority w:val="99"/>
    <w:rsid w:val="00D839CB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character" w:customStyle="1" w:styleId="14">
    <w:name w:val="Основной текст (14)_"/>
    <w:link w:val="141"/>
    <w:locked/>
    <w:rsid w:val="00D839C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839C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locked/>
    <w:rsid w:val="00D839C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839C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paragraph" w:customStyle="1" w:styleId="41">
    <w:name w:val="Заголовок №41"/>
    <w:basedOn w:val="a"/>
    <w:rsid w:val="00D839CB"/>
    <w:pPr>
      <w:shd w:val="clear" w:color="auto" w:fill="FFFFFF"/>
      <w:spacing w:after="0" w:line="211" w:lineRule="exact"/>
      <w:jc w:val="both"/>
      <w:outlineLvl w:val="3"/>
    </w:pPr>
    <w:rPr>
      <w:rFonts w:ascii="Times New Roman" w:eastAsia="Calibri" w:hAnsi="Times New Roman" w:cs="Times New Roman"/>
      <w:b/>
      <w:bCs/>
    </w:rPr>
  </w:style>
  <w:style w:type="character" w:customStyle="1" w:styleId="420">
    <w:name w:val="Заголовок №4 (2)_"/>
    <w:link w:val="421"/>
    <w:locked/>
    <w:rsid w:val="00D839CB"/>
    <w:rPr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0"/>
    <w:rsid w:val="00D839CB"/>
    <w:pPr>
      <w:shd w:val="clear" w:color="auto" w:fill="FFFFFF"/>
      <w:spacing w:before="420" w:after="60" w:line="240" w:lineRule="atLeast"/>
      <w:outlineLvl w:val="3"/>
    </w:pPr>
    <w:rPr>
      <w:b/>
      <w:bCs/>
      <w:sz w:val="23"/>
      <w:szCs w:val="23"/>
    </w:rPr>
  </w:style>
  <w:style w:type="character" w:customStyle="1" w:styleId="43">
    <w:name w:val="Заголовок №4 (3)_"/>
    <w:link w:val="431"/>
    <w:locked/>
    <w:rsid w:val="00D839CB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"/>
    <w:link w:val="43"/>
    <w:rsid w:val="00D839CB"/>
    <w:pPr>
      <w:shd w:val="clear" w:color="auto" w:fill="FFFFFF"/>
      <w:spacing w:after="0" w:line="211" w:lineRule="exact"/>
      <w:jc w:val="both"/>
      <w:outlineLvl w:val="3"/>
    </w:pPr>
    <w:rPr>
      <w:b/>
      <w:bCs/>
      <w:i/>
      <w:iCs/>
    </w:rPr>
  </w:style>
  <w:style w:type="character" w:customStyle="1" w:styleId="140">
    <w:name w:val="Основной текст (14) + Не курсив"/>
    <w:rsid w:val="00D839CB"/>
  </w:style>
  <w:style w:type="character" w:customStyle="1" w:styleId="170">
    <w:name w:val="Основной текст (17) + Не полужирный"/>
    <w:rsid w:val="00D839CB"/>
  </w:style>
  <w:style w:type="character" w:customStyle="1" w:styleId="172">
    <w:name w:val="Основной текст (17) + Не полужирный2"/>
    <w:rsid w:val="00D839CB"/>
    <w:rPr>
      <w:b/>
      <w:bCs/>
      <w:noProof/>
      <w:shd w:val="clear" w:color="auto" w:fill="FFFFFF"/>
    </w:rPr>
  </w:style>
  <w:style w:type="character" w:customStyle="1" w:styleId="422">
    <w:name w:val="Заголовок №4 (2)2"/>
    <w:rsid w:val="00D839CB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character" w:customStyle="1" w:styleId="413">
    <w:name w:val="Заголовок №413"/>
    <w:rsid w:val="00D839C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423">
    <w:name w:val="Заголовок №4 + Не полужирный2"/>
    <w:rsid w:val="00D839CB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shd w:val="clear" w:color="auto" w:fill="FFFFFF"/>
    </w:rPr>
  </w:style>
  <w:style w:type="character" w:customStyle="1" w:styleId="430">
    <w:name w:val="Заголовок №4 (3) + Не полужирный"/>
    <w:aliases w:val="Не курсив13"/>
    <w:rsid w:val="00D839CB"/>
    <w:rPr>
      <w:rFonts w:ascii="Times New Roman" w:hAnsi="Times New Roman" w:cs="Times New Roman" w:hint="default"/>
      <w:b w:val="0"/>
      <w:bCs w:val="0"/>
      <w:i w:val="0"/>
      <w:iCs w:val="0"/>
      <w:spacing w:val="0"/>
      <w:shd w:val="clear" w:color="auto" w:fill="FFFFFF"/>
    </w:rPr>
  </w:style>
  <w:style w:type="character" w:customStyle="1" w:styleId="4310">
    <w:name w:val="Заголовок №4 (3) + Не полужирный1"/>
    <w:aliases w:val="Не курсив12"/>
    <w:rsid w:val="00D839CB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hd w:val="clear" w:color="auto" w:fill="FFFFFF"/>
    </w:rPr>
  </w:style>
  <w:style w:type="character" w:customStyle="1" w:styleId="142">
    <w:name w:val="Основной текст (14) + Полужирный"/>
    <w:rsid w:val="00D839CB"/>
    <w:rPr>
      <w:rFonts w:ascii="Times New Roman" w:hAnsi="Times New Roman" w:cs="Times New Roman" w:hint="default"/>
      <w:b/>
      <w:bCs/>
      <w:i w:val="0"/>
      <w:iCs w:val="0"/>
      <w:spacing w:val="0"/>
      <w:shd w:val="clear" w:color="auto" w:fill="FFFFFF"/>
    </w:rPr>
  </w:style>
  <w:style w:type="character" w:customStyle="1" w:styleId="1416">
    <w:name w:val="Основной текст (14)16"/>
    <w:rsid w:val="00D839CB"/>
    <w:rPr>
      <w:rFonts w:ascii="Times New Roman" w:hAnsi="Times New Roman" w:cs="Times New Roman" w:hint="default"/>
      <w:i w:val="0"/>
      <w:iCs w:val="0"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1FF5BBFE907A4BA26E14A00F171B4F" ma:contentTypeVersion="0" ma:contentTypeDescription="Создание документа." ma:contentTypeScope="" ma:versionID="3a02eef93589f281756fff501d37f7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1D90A-7615-4569-BB98-063F70025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B027B-43F1-43F8-83A9-139C6A147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FD1CF-742E-4C6A-9AE5-344181E5B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6426</Words>
  <Characters>36630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Коротаевы</dc:creator>
  <cp:keywords/>
  <dc:description/>
  <cp:lastModifiedBy>NV</cp:lastModifiedBy>
  <cp:revision>3</cp:revision>
  <dcterms:created xsi:type="dcterms:W3CDTF">2016-02-27T16:48:00Z</dcterms:created>
  <dcterms:modified xsi:type="dcterms:W3CDTF">2016-02-27T19:24:00Z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0x0101000F1FF5BBFE907A4BA26E14A00F171B4F</vt:lpwstr>
  </property>
</Properties>
</file>